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ABE14" w14:textId="77777777" w:rsidR="00E450AA" w:rsidRDefault="00E450AA" w:rsidP="00E450AA">
      <w:pPr>
        <w:spacing w:before="60" w:after="0" w:line="240" w:lineRule="auto"/>
        <w:jc w:val="both"/>
        <w:rPr>
          <w:rFonts w:ascii="Times New Roman" w:hAnsi="Times New Roman"/>
          <w:b/>
          <w:bCs/>
          <w:sz w:val="24"/>
          <w:szCs w:val="24"/>
          <w:lang w:val="en-GB"/>
        </w:rPr>
      </w:pPr>
    </w:p>
    <w:p w14:paraId="45AAF43C" w14:textId="77777777" w:rsidR="00E450AA" w:rsidRDefault="00E450AA" w:rsidP="00E450AA">
      <w:pPr>
        <w:spacing w:before="60" w:after="0" w:line="240" w:lineRule="auto"/>
        <w:jc w:val="both"/>
        <w:rPr>
          <w:rFonts w:ascii="Times New Roman" w:hAnsi="Times New Roman"/>
          <w:b/>
          <w:bCs/>
          <w:sz w:val="24"/>
          <w:szCs w:val="24"/>
          <w:lang w:val="en-GB"/>
        </w:rPr>
      </w:pPr>
    </w:p>
    <w:p w14:paraId="4A687C03" w14:textId="77777777" w:rsidR="00E139C5" w:rsidRDefault="00E139C5" w:rsidP="00D440AA">
      <w:pPr>
        <w:rPr>
          <w:b/>
          <w:sz w:val="36"/>
          <w:szCs w:val="36"/>
        </w:rPr>
      </w:pPr>
    </w:p>
    <w:p w14:paraId="256A4D3E" w14:textId="77777777" w:rsidR="00E139C5" w:rsidRDefault="00E139C5" w:rsidP="00D440AA">
      <w:pPr>
        <w:rPr>
          <w:b/>
          <w:sz w:val="36"/>
          <w:szCs w:val="36"/>
        </w:rPr>
      </w:pPr>
    </w:p>
    <w:p w14:paraId="7A22084E" w14:textId="6CBFFE86" w:rsidR="00D440AA" w:rsidRDefault="002668EF" w:rsidP="00D440AA">
      <w:pPr>
        <w:rPr>
          <w:b/>
          <w:sz w:val="36"/>
          <w:szCs w:val="36"/>
        </w:rPr>
      </w:pPr>
      <w:r>
        <w:rPr>
          <w:noProof/>
        </w:rPr>
        <w:drawing>
          <wp:anchor distT="0" distB="0" distL="114300" distR="114300" simplePos="0" relativeHeight="251657728" behindDoc="0" locked="0" layoutInCell="1" allowOverlap="1" wp14:anchorId="08B34D77" wp14:editId="44E6FE8B">
            <wp:simplePos x="0" y="0"/>
            <wp:positionH relativeFrom="column">
              <wp:posOffset>4921250</wp:posOffset>
            </wp:positionH>
            <wp:positionV relativeFrom="paragraph">
              <wp:posOffset>264160</wp:posOffset>
            </wp:positionV>
            <wp:extent cx="1422400" cy="939165"/>
            <wp:effectExtent l="0" t="0" r="0" b="0"/>
            <wp:wrapThrough wrapText="bothSides">
              <wp:wrapPolygon edited="0">
                <wp:start x="0" y="0"/>
                <wp:lineTo x="0" y="21030"/>
                <wp:lineTo x="21407" y="21030"/>
                <wp:lineTo x="21407" y="0"/>
                <wp:lineTo x="0" y="0"/>
              </wp:wrapPolygon>
            </wp:wrapThrough>
            <wp:docPr id="20" name="Resim 1" descr="grafik, yazı tipi, logo,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grafik, yazı tipi, logo, grafik tasarım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58ECD" w14:textId="77777777" w:rsidR="001D7A21" w:rsidRPr="002636EE" w:rsidRDefault="002636EE" w:rsidP="001D7A21">
      <w:pPr>
        <w:rPr>
          <w:b/>
          <w:sz w:val="72"/>
          <w:szCs w:val="72"/>
        </w:rPr>
      </w:pPr>
      <w:r w:rsidRPr="002636EE">
        <w:rPr>
          <w:b/>
          <w:sz w:val="36"/>
          <w:szCs w:val="32"/>
        </w:rPr>
        <w:t>ALPASLAN YOL İNŞ. TAAH. MET. SAN VE TİC. A.Ş.</w:t>
      </w:r>
      <w:r w:rsidR="001D7A21" w:rsidRPr="002636EE">
        <w:rPr>
          <w:b/>
          <w:sz w:val="72"/>
          <w:szCs w:val="72"/>
        </w:rPr>
        <w:t xml:space="preserve"> </w:t>
      </w:r>
    </w:p>
    <w:p w14:paraId="186408B2" w14:textId="77777777" w:rsidR="00A11951" w:rsidRDefault="00A11951" w:rsidP="00D440AA">
      <w:pPr>
        <w:rPr>
          <w:b/>
          <w:sz w:val="48"/>
          <w:szCs w:val="48"/>
        </w:rPr>
      </w:pPr>
    </w:p>
    <w:p w14:paraId="50AE4D4F" w14:textId="78F639B4" w:rsidR="00D440AA" w:rsidRPr="00E139C5" w:rsidRDefault="00340626" w:rsidP="00D440AA">
      <w:pPr>
        <w:rPr>
          <w:b/>
          <w:sz w:val="28"/>
          <w:szCs w:val="28"/>
        </w:rPr>
      </w:pPr>
      <w:r>
        <w:rPr>
          <w:b/>
          <w:sz w:val="48"/>
          <w:szCs w:val="48"/>
        </w:rPr>
        <w:t>PASSCO ES 2.00</w:t>
      </w:r>
    </w:p>
    <w:p w14:paraId="49D8B5D4" w14:textId="30931B2B" w:rsidR="00AD1E64" w:rsidRDefault="00340626" w:rsidP="00340626">
      <w:pPr>
        <w:rPr>
          <w:b/>
          <w:sz w:val="40"/>
          <w:szCs w:val="40"/>
        </w:rPr>
      </w:pPr>
      <w:r>
        <w:rPr>
          <w:b/>
          <w:sz w:val="40"/>
          <w:szCs w:val="40"/>
        </w:rPr>
        <w:t xml:space="preserve">N2-W3-A / </w:t>
      </w:r>
      <w:r w:rsidR="00DB22DA">
        <w:rPr>
          <w:b/>
          <w:sz w:val="40"/>
          <w:szCs w:val="40"/>
        </w:rPr>
        <w:t>H1</w:t>
      </w:r>
      <w:r w:rsidR="00824325">
        <w:rPr>
          <w:b/>
          <w:sz w:val="40"/>
          <w:szCs w:val="40"/>
        </w:rPr>
        <w:t>-</w:t>
      </w:r>
      <w:r w:rsidR="008E7E52">
        <w:rPr>
          <w:b/>
          <w:sz w:val="40"/>
          <w:szCs w:val="40"/>
        </w:rPr>
        <w:t>W</w:t>
      </w:r>
      <w:r>
        <w:rPr>
          <w:b/>
          <w:sz w:val="40"/>
          <w:szCs w:val="40"/>
        </w:rPr>
        <w:t>4</w:t>
      </w:r>
      <w:r w:rsidR="00824325">
        <w:rPr>
          <w:b/>
          <w:sz w:val="40"/>
          <w:szCs w:val="40"/>
        </w:rPr>
        <w:t>-</w:t>
      </w:r>
      <w:r w:rsidR="006E7993">
        <w:rPr>
          <w:b/>
          <w:sz w:val="40"/>
          <w:szCs w:val="40"/>
        </w:rPr>
        <w:t>A</w:t>
      </w:r>
    </w:p>
    <w:p w14:paraId="19C44F99" w14:textId="77777777" w:rsidR="00022D6B" w:rsidRPr="00AD1E64" w:rsidRDefault="00022D6B" w:rsidP="00D440AA">
      <w:pPr>
        <w:rPr>
          <w:b/>
          <w:sz w:val="40"/>
          <w:szCs w:val="40"/>
        </w:rPr>
      </w:pPr>
    </w:p>
    <w:p w14:paraId="1B2E624C" w14:textId="77777777" w:rsidR="00AD1E64" w:rsidRDefault="00AD1E64" w:rsidP="00D440AA">
      <w:pPr>
        <w:rPr>
          <w:sz w:val="24"/>
          <w:szCs w:val="24"/>
        </w:rPr>
      </w:pPr>
    </w:p>
    <w:p w14:paraId="5D7DBC8C" w14:textId="77777777" w:rsidR="00D440AA" w:rsidRDefault="00AE1111" w:rsidP="00D440AA">
      <w:pPr>
        <w:rPr>
          <w:sz w:val="24"/>
          <w:szCs w:val="24"/>
        </w:rPr>
      </w:pPr>
      <w:r w:rsidRPr="00AE1111">
        <w:rPr>
          <w:sz w:val="24"/>
          <w:szCs w:val="24"/>
        </w:rPr>
        <w:t>EN 1317-2 kapsamında test edilen yüksek durdurma seviyeli pasif çelik korkuluk sistemi</w:t>
      </w:r>
    </w:p>
    <w:p w14:paraId="3BB736E1" w14:textId="77777777" w:rsidR="00AE1111" w:rsidRDefault="00AE1111" w:rsidP="00D440AA">
      <w:pPr>
        <w:rPr>
          <w:b/>
          <w:sz w:val="28"/>
          <w:szCs w:val="28"/>
        </w:rPr>
      </w:pPr>
    </w:p>
    <w:p w14:paraId="7EC11E6A" w14:textId="77777777" w:rsidR="00A11951" w:rsidRPr="00A11951" w:rsidRDefault="00AE1111" w:rsidP="00A11951">
      <w:pPr>
        <w:rPr>
          <w:b/>
          <w:sz w:val="44"/>
          <w:szCs w:val="44"/>
        </w:rPr>
      </w:pPr>
      <w:r>
        <w:rPr>
          <w:b/>
          <w:sz w:val="44"/>
          <w:szCs w:val="44"/>
        </w:rPr>
        <w:t>MONTAJ KLAVUZU</w:t>
      </w:r>
    </w:p>
    <w:p w14:paraId="51B8D00D" w14:textId="77777777" w:rsidR="00AD1E64" w:rsidRDefault="00AD1E64" w:rsidP="00A11951">
      <w:pPr>
        <w:rPr>
          <w:rFonts w:ascii="Times New Roman" w:hAnsi="Times New Roman"/>
          <w:b/>
          <w:bCs/>
          <w:sz w:val="24"/>
          <w:szCs w:val="24"/>
          <w:lang w:val="en-GB"/>
        </w:rPr>
      </w:pPr>
    </w:p>
    <w:p w14:paraId="3A127331" w14:textId="77777777" w:rsidR="00E139C5" w:rsidRDefault="00E139C5" w:rsidP="00A11951">
      <w:pPr>
        <w:rPr>
          <w:rFonts w:ascii="Times New Roman" w:hAnsi="Times New Roman"/>
          <w:b/>
          <w:bCs/>
          <w:sz w:val="24"/>
          <w:szCs w:val="24"/>
          <w:lang w:val="en-GB"/>
        </w:rPr>
      </w:pPr>
    </w:p>
    <w:p w14:paraId="70D9EAED" w14:textId="77777777" w:rsidR="00E139C5" w:rsidRDefault="00E139C5" w:rsidP="00A11951">
      <w:pPr>
        <w:rPr>
          <w:rFonts w:ascii="Times New Roman" w:hAnsi="Times New Roman"/>
          <w:b/>
          <w:bCs/>
          <w:sz w:val="24"/>
          <w:szCs w:val="24"/>
          <w:lang w:val="en-GB"/>
        </w:rPr>
      </w:pPr>
    </w:p>
    <w:p w14:paraId="731674EA" w14:textId="77777777" w:rsidR="00E139C5" w:rsidRDefault="00E139C5" w:rsidP="00A11951">
      <w:pPr>
        <w:rPr>
          <w:rFonts w:ascii="Times New Roman" w:hAnsi="Times New Roman"/>
          <w:b/>
          <w:bCs/>
          <w:sz w:val="24"/>
          <w:szCs w:val="24"/>
          <w:lang w:val="en-GB"/>
        </w:rPr>
      </w:pPr>
    </w:p>
    <w:p w14:paraId="3F9027B9" w14:textId="77777777" w:rsidR="00E139C5" w:rsidRDefault="00E139C5" w:rsidP="00A11951">
      <w:pPr>
        <w:rPr>
          <w:rFonts w:ascii="Times New Roman" w:hAnsi="Times New Roman"/>
          <w:b/>
          <w:bCs/>
          <w:sz w:val="24"/>
          <w:szCs w:val="24"/>
          <w:lang w:val="en-GB"/>
        </w:rPr>
      </w:pPr>
    </w:p>
    <w:p w14:paraId="1850C1A5" w14:textId="77777777" w:rsidR="001D7A21" w:rsidRDefault="001D7A21" w:rsidP="00A11951">
      <w:pPr>
        <w:rPr>
          <w:rFonts w:ascii="Times New Roman" w:hAnsi="Times New Roman"/>
          <w:b/>
          <w:bCs/>
          <w:sz w:val="24"/>
          <w:szCs w:val="24"/>
          <w:lang w:val="en-GB"/>
        </w:rPr>
      </w:pPr>
    </w:p>
    <w:p w14:paraId="6D219DD2" w14:textId="77777777" w:rsidR="001D7A21" w:rsidRDefault="001D7A21" w:rsidP="00A11951">
      <w:pPr>
        <w:rPr>
          <w:rFonts w:ascii="Times New Roman" w:hAnsi="Times New Roman"/>
          <w:b/>
          <w:bCs/>
          <w:sz w:val="24"/>
          <w:szCs w:val="24"/>
          <w:lang w:val="en-GB"/>
        </w:rPr>
      </w:pPr>
    </w:p>
    <w:p w14:paraId="3DB07B0C" w14:textId="77777777" w:rsidR="00E139C5" w:rsidRDefault="00E139C5" w:rsidP="00A11951">
      <w:pPr>
        <w:rPr>
          <w:rFonts w:ascii="Times New Roman" w:hAnsi="Times New Roman"/>
          <w:b/>
          <w:bCs/>
          <w:sz w:val="24"/>
          <w:szCs w:val="24"/>
          <w:lang w:val="en-GB"/>
        </w:rPr>
      </w:pPr>
    </w:p>
    <w:p w14:paraId="366D5BA5" w14:textId="77777777" w:rsidR="00E139C5" w:rsidRDefault="00E139C5" w:rsidP="00A11951">
      <w:pPr>
        <w:rPr>
          <w:rFonts w:ascii="Times New Roman" w:hAnsi="Times New Roman"/>
          <w:b/>
          <w:bCs/>
          <w:sz w:val="24"/>
          <w:szCs w:val="24"/>
          <w:lang w:val="en-GB"/>
        </w:rPr>
      </w:pPr>
    </w:p>
    <w:p w14:paraId="1C618C14" w14:textId="77777777" w:rsidR="00997B2E" w:rsidRDefault="00997B2E" w:rsidP="00A11951">
      <w:pPr>
        <w:rPr>
          <w:rFonts w:ascii="Times New Roman" w:hAnsi="Times New Roman"/>
          <w:b/>
          <w:bCs/>
          <w:sz w:val="24"/>
          <w:szCs w:val="24"/>
          <w:lang w:val="en-GB"/>
        </w:rPr>
      </w:pPr>
    </w:p>
    <w:p w14:paraId="6547AB83" w14:textId="77777777" w:rsidR="00E5715D" w:rsidRPr="00A11951" w:rsidRDefault="00AE1111" w:rsidP="00A11951">
      <w:pPr>
        <w:rPr>
          <w:b/>
          <w:sz w:val="48"/>
          <w:szCs w:val="48"/>
        </w:rPr>
      </w:pPr>
      <w:r>
        <w:rPr>
          <w:rFonts w:ascii="Times New Roman" w:hAnsi="Times New Roman"/>
          <w:b/>
          <w:bCs/>
          <w:sz w:val="24"/>
          <w:szCs w:val="24"/>
          <w:lang w:val="en-GB"/>
        </w:rPr>
        <w:lastRenderedPageBreak/>
        <w:t>İÇİNDEKİLER</w:t>
      </w:r>
    </w:p>
    <w:p w14:paraId="098BAF0A" w14:textId="77777777" w:rsidR="00AE1111" w:rsidRPr="00AE1111" w:rsidRDefault="00E5715D" w:rsidP="00AE1111">
      <w:pPr>
        <w:pStyle w:val="ListeParagraf"/>
        <w:numPr>
          <w:ilvl w:val="0"/>
          <w:numId w:val="46"/>
        </w:numPr>
        <w:spacing w:before="60" w:after="0" w:line="240" w:lineRule="auto"/>
        <w:jc w:val="both"/>
        <w:rPr>
          <w:rFonts w:ascii="Times New Roman" w:hAnsi="Times New Roman"/>
          <w:sz w:val="24"/>
          <w:szCs w:val="24"/>
          <w:lang w:val="en-GB"/>
        </w:rPr>
      </w:pPr>
      <w:r w:rsidRPr="00EA5B50">
        <w:rPr>
          <w:rFonts w:ascii="Times New Roman" w:hAnsi="Times New Roman"/>
          <w:sz w:val="24"/>
          <w:szCs w:val="24"/>
          <w:lang w:val="en-GB"/>
        </w:rPr>
        <w:tab/>
      </w:r>
      <w:r w:rsidR="00AE1111" w:rsidRPr="00AE1111">
        <w:rPr>
          <w:rFonts w:ascii="Times New Roman" w:hAnsi="Times New Roman"/>
          <w:sz w:val="24"/>
          <w:szCs w:val="24"/>
          <w:lang w:val="en-GB"/>
        </w:rPr>
        <w:t>Genel Bilgi</w:t>
      </w:r>
    </w:p>
    <w:p w14:paraId="4EC6BC11"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1.</w:t>
      </w:r>
      <w:proofErr w:type="gramStart"/>
      <w:r w:rsidRPr="00AE1111">
        <w:rPr>
          <w:rFonts w:ascii="Times New Roman" w:hAnsi="Times New Roman"/>
          <w:sz w:val="24"/>
          <w:szCs w:val="24"/>
          <w:lang w:val="en-GB"/>
        </w:rPr>
        <w:t>1.Sistem</w:t>
      </w:r>
      <w:proofErr w:type="gram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ile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ilgili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genel</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bilgi</w:t>
      </w:r>
      <w:proofErr w:type="spellEnd"/>
    </w:p>
    <w:p w14:paraId="3929C32D"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1.2. </w:t>
      </w:r>
      <w:proofErr w:type="spellStart"/>
      <w:r w:rsidRPr="00AE1111">
        <w:rPr>
          <w:rFonts w:ascii="Times New Roman" w:hAnsi="Times New Roman"/>
          <w:sz w:val="24"/>
          <w:szCs w:val="24"/>
          <w:lang w:val="en-GB"/>
        </w:rPr>
        <w:t>Üretici</w:t>
      </w:r>
      <w:proofErr w:type="spellEnd"/>
    </w:p>
    <w:p w14:paraId="12315783"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1.3. </w:t>
      </w:r>
      <w:proofErr w:type="spellStart"/>
      <w:r w:rsidRPr="00AE1111">
        <w:rPr>
          <w:rFonts w:ascii="Times New Roman" w:hAnsi="Times New Roman"/>
          <w:sz w:val="24"/>
          <w:szCs w:val="24"/>
          <w:lang w:val="en-GB"/>
        </w:rPr>
        <w:t>Malzemenin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Depolanması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Nakliyesi</w:t>
      </w:r>
      <w:proofErr w:type="spellEnd"/>
      <w:r w:rsidRPr="00AE1111">
        <w:rPr>
          <w:rFonts w:ascii="Times New Roman" w:hAnsi="Times New Roman"/>
          <w:sz w:val="24"/>
          <w:szCs w:val="24"/>
          <w:lang w:val="en-GB"/>
        </w:rPr>
        <w:t xml:space="preserve"> İle </w:t>
      </w:r>
      <w:proofErr w:type="spellStart"/>
      <w:r w:rsidRPr="00AE1111">
        <w:rPr>
          <w:rFonts w:ascii="Times New Roman" w:hAnsi="Times New Roman"/>
          <w:sz w:val="24"/>
          <w:szCs w:val="24"/>
          <w:lang w:val="en-GB"/>
        </w:rPr>
        <w:t>İlgili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Şartlar</w:t>
      </w:r>
      <w:proofErr w:type="spellEnd"/>
    </w:p>
    <w:p w14:paraId="09F6FEFB"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2. Teknik </w:t>
      </w:r>
      <w:proofErr w:type="spellStart"/>
      <w:r w:rsidRPr="00AE1111">
        <w:rPr>
          <w:rFonts w:ascii="Times New Roman" w:hAnsi="Times New Roman"/>
          <w:sz w:val="24"/>
          <w:szCs w:val="24"/>
          <w:lang w:val="en-GB"/>
        </w:rPr>
        <w:t>Veriler</w:t>
      </w:r>
      <w:proofErr w:type="spellEnd"/>
    </w:p>
    <w:p w14:paraId="63A0941C"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2.</w:t>
      </w:r>
      <w:proofErr w:type="gramStart"/>
      <w:r w:rsidRPr="00AE1111">
        <w:rPr>
          <w:rFonts w:ascii="Times New Roman" w:hAnsi="Times New Roman"/>
          <w:sz w:val="24"/>
          <w:szCs w:val="24"/>
          <w:lang w:val="en-GB"/>
        </w:rPr>
        <w:t>1.Sistem</w:t>
      </w:r>
      <w:proofErr w:type="gram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Tanıtımı</w:t>
      </w:r>
      <w:proofErr w:type="spellEnd"/>
    </w:p>
    <w:p w14:paraId="225EE777"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2.2. </w:t>
      </w:r>
      <w:proofErr w:type="spellStart"/>
      <w:r w:rsidRPr="00AE1111">
        <w:rPr>
          <w:rFonts w:ascii="Times New Roman" w:hAnsi="Times New Roman"/>
          <w:sz w:val="24"/>
          <w:szCs w:val="24"/>
          <w:lang w:val="en-GB"/>
        </w:rPr>
        <w:t>Sistemin</w:t>
      </w:r>
      <w:proofErr w:type="spellEnd"/>
      <w:r w:rsidRPr="00AE1111">
        <w:rPr>
          <w:rFonts w:ascii="Times New Roman" w:hAnsi="Times New Roman"/>
          <w:sz w:val="24"/>
          <w:szCs w:val="24"/>
          <w:lang w:val="en-GB"/>
        </w:rPr>
        <w:t xml:space="preserve"> Genel </w:t>
      </w:r>
      <w:proofErr w:type="spellStart"/>
      <w:r w:rsidRPr="00AE1111">
        <w:rPr>
          <w:rFonts w:ascii="Times New Roman" w:hAnsi="Times New Roman"/>
          <w:sz w:val="24"/>
          <w:szCs w:val="24"/>
          <w:lang w:val="en-GB"/>
        </w:rPr>
        <w:t>Çizimi</w:t>
      </w:r>
      <w:proofErr w:type="spellEnd"/>
    </w:p>
    <w:p w14:paraId="2DE28C49"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Kılavuzu</w:t>
      </w:r>
      <w:proofErr w:type="spellEnd"/>
    </w:p>
    <w:p w14:paraId="672C8E01"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3.1. </w:t>
      </w:r>
      <w:proofErr w:type="spellStart"/>
      <w:r w:rsidRPr="00AE1111">
        <w:rPr>
          <w:rFonts w:ascii="Times New Roman" w:hAnsi="Times New Roman"/>
          <w:sz w:val="24"/>
          <w:szCs w:val="24"/>
          <w:lang w:val="en-GB"/>
        </w:rPr>
        <w:t>Hazırlık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tedbirleri</w:t>
      </w:r>
      <w:proofErr w:type="spellEnd"/>
    </w:p>
    <w:p w14:paraId="3350B320"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3.1.1. </w:t>
      </w:r>
      <w:proofErr w:type="spellStart"/>
      <w:r w:rsidRPr="00AE1111">
        <w:rPr>
          <w:rFonts w:ascii="Times New Roman" w:hAnsi="Times New Roman"/>
          <w:sz w:val="24"/>
          <w:szCs w:val="24"/>
          <w:lang w:val="en-GB"/>
        </w:rPr>
        <w:t>Kişisel</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Koruyucu</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Malzeme</w:t>
      </w:r>
      <w:proofErr w:type="spellEnd"/>
    </w:p>
    <w:p w14:paraId="39F4A8A5"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3.1.2.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Araç</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Gereçleri</w:t>
      </w:r>
      <w:proofErr w:type="spellEnd"/>
    </w:p>
    <w:p w14:paraId="79F6897F"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3.2.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Adımları</w:t>
      </w:r>
      <w:proofErr w:type="spellEnd"/>
    </w:p>
    <w:p w14:paraId="0205B8E3"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3.2.1. </w:t>
      </w:r>
      <w:proofErr w:type="spellStart"/>
      <w:r w:rsidRPr="00AE1111">
        <w:rPr>
          <w:rFonts w:ascii="Times New Roman" w:hAnsi="Times New Roman"/>
          <w:sz w:val="24"/>
          <w:szCs w:val="24"/>
          <w:lang w:val="en-GB"/>
        </w:rPr>
        <w:t>Sistemin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Kurulum</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Yapılacak</w:t>
      </w:r>
      <w:proofErr w:type="spellEnd"/>
      <w:r w:rsidRPr="00AE1111">
        <w:rPr>
          <w:rFonts w:ascii="Times New Roman" w:hAnsi="Times New Roman"/>
          <w:sz w:val="24"/>
          <w:szCs w:val="24"/>
          <w:lang w:val="en-GB"/>
        </w:rPr>
        <w:t xml:space="preserve"> Şantiyede Zemin </w:t>
      </w:r>
      <w:proofErr w:type="spellStart"/>
      <w:r w:rsidRPr="00AE1111">
        <w:rPr>
          <w:rFonts w:ascii="Times New Roman" w:hAnsi="Times New Roman"/>
          <w:sz w:val="24"/>
          <w:szCs w:val="24"/>
          <w:lang w:val="en-GB"/>
        </w:rPr>
        <w:t>içinde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İncelenmesi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Kurulum</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Noktalarının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Belirlenmesi</w:t>
      </w:r>
      <w:proofErr w:type="spellEnd"/>
      <w:r w:rsidRPr="00AE1111">
        <w:rPr>
          <w:rFonts w:ascii="Times New Roman" w:hAnsi="Times New Roman"/>
          <w:sz w:val="24"/>
          <w:szCs w:val="24"/>
          <w:lang w:val="en-GB"/>
        </w:rPr>
        <w:t xml:space="preserve"> </w:t>
      </w:r>
    </w:p>
    <w:p w14:paraId="309297BC"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3.2.2.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Sahasının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Hazırlanması</w:t>
      </w:r>
      <w:proofErr w:type="spellEnd"/>
    </w:p>
    <w:p w14:paraId="02D3D4C7"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3.2.</w:t>
      </w:r>
      <w:proofErr w:type="gramStart"/>
      <w:r w:rsidRPr="00AE1111">
        <w:rPr>
          <w:rFonts w:ascii="Times New Roman" w:hAnsi="Times New Roman"/>
          <w:sz w:val="24"/>
          <w:szCs w:val="24"/>
          <w:lang w:val="en-GB"/>
        </w:rPr>
        <w:t>3.Asgari</w:t>
      </w:r>
      <w:proofErr w:type="gram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Uzunluğu</w:t>
      </w:r>
      <w:proofErr w:type="spellEnd"/>
    </w:p>
    <w:p w14:paraId="139699BB"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3.2.4.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Alanı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Yeri</w:t>
      </w:r>
      <w:proofErr w:type="spellEnd"/>
    </w:p>
    <w:p w14:paraId="139460B2"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3.2.5. </w:t>
      </w:r>
      <w:proofErr w:type="spellStart"/>
      <w:r w:rsidRPr="00AE1111">
        <w:rPr>
          <w:rFonts w:ascii="Times New Roman" w:hAnsi="Times New Roman"/>
          <w:sz w:val="24"/>
          <w:szCs w:val="24"/>
          <w:lang w:val="en-GB"/>
        </w:rPr>
        <w:t>Sistemin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Kurulumu</w:t>
      </w:r>
      <w:proofErr w:type="spellEnd"/>
    </w:p>
    <w:p w14:paraId="3E4E5B44"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3.2.6. </w:t>
      </w:r>
      <w:proofErr w:type="spellStart"/>
      <w:r w:rsidRPr="00AE1111">
        <w:rPr>
          <w:rFonts w:ascii="Times New Roman" w:hAnsi="Times New Roman"/>
          <w:sz w:val="24"/>
          <w:szCs w:val="24"/>
          <w:lang w:val="en-GB"/>
        </w:rPr>
        <w:t>İzin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Verilen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Isısı</w:t>
      </w:r>
      <w:proofErr w:type="spellEnd"/>
    </w:p>
    <w:p w14:paraId="5F1007EF"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3.2.7.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Personelinden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Beklenenler</w:t>
      </w:r>
      <w:proofErr w:type="spellEnd"/>
    </w:p>
    <w:p w14:paraId="050D3990"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 </w:t>
      </w:r>
      <w:proofErr w:type="spellStart"/>
      <w:r w:rsidRPr="00AE1111">
        <w:rPr>
          <w:rFonts w:ascii="Times New Roman" w:hAnsi="Times New Roman"/>
          <w:sz w:val="24"/>
          <w:szCs w:val="24"/>
          <w:lang w:val="en-GB"/>
        </w:rPr>
        <w:t>Montaj</w:t>
      </w:r>
      <w:proofErr w:type="spellEnd"/>
    </w:p>
    <w:p w14:paraId="676605B4"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3.3.1. </w:t>
      </w:r>
      <w:proofErr w:type="spellStart"/>
      <w:r w:rsidRPr="00AE1111">
        <w:rPr>
          <w:rFonts w:ascii="Times New Roman" w:hAnsi="Times New Roman"/>
          <w:sz w:val="24"/>
          <w:szCs w:val="24"/>
          <w:lang w:val="en-GB"/>
        </w:rPr>
        <w:t>Sistemin</w:t>
      </w:r>
      <w:proofErr w:type="spellEnd"/>
      <w:r w:rsidRPr="00AE1111">
        <w:rPr>
          <w:rFonts w:ascii="Times New Roman" w:hAnsi="Times New Roman"/>
          <w:sz w:val="24"/>
          <w:szCs w:val="24"/>
          <w:lang w:val="en-GB"/>
        </w:rPr>
        <w:t xml:space="preserve"> Vida </w:t>
      </w:r>
      <w:proofErr w:type="spellStart"/>
      <w:r w:rsidRPr="00AE1111">
        <w:rPr>
          <w:rFonts w:ascii="Times New Roman" w:hAnsi="Times New Roman"/>
          <w:sz w:val="24"/>
          <w:szCs w:val="24"/>
          <w:lang w:val="en-GB"/>
        </w:rPr>
        <w:t>Bağlantıları</w:t>
      </w:r>
      <w:proofErr w:type="spellEnd"/>
    </w:p>
    <w:p w14:paraId="4FF5B3AA"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3.3.2. </w:t>
      </w:r>
      <w:proofErr w:type="spellStart"/>
      <w:r w:rsidRPr="00AE1111">
        <w:rPr>
          <w:rFonts w:ascii="Times New Roman" w:hAnsi="Times New Roman"/>
          <w:sz w:val="24"/>
          <w:szCs w:val="24"/>
          <w:lang w:val="en-GB"/>
        </w:rPr>
        <w:t>Sistemin</w:t>
      </w:r>
      <w:proofErr w:type="spellEnd"/>
      <w:r w:rsidRPr="00AE1111">
        <w:rPr>
          <w:rFonts w:ascii="Times New Roman" w:hAnsi="Times New Roman"/>
          <w:sz w:val="24"/>
          <w:szCs w:val="24"/>
          <w:lang w:val="en-GB"/>
        </w:rPr>
        <w:t xml:space="preserve"> Yol </w:t>
      </w:r>
      <w:proofErr w:type="spellStart"/>
      <w:r w:rsidRPr="00AE1111">
        <w:rPr>
          <w:rFonts w:ascii="Times New Roman" w:hAnsi="Times New Roman"/>
          <w:sz w:val="24"/>
          <w:szCs w:val="24"/>
          <w:lang w:val="en-GB"/>
        </w:rPr>
        <w:t>Yüzeyinden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Yüksekliği</w:t>
      </w:r>
      <w:proofErr w:type="spellEnd"/>
    </w:p>
    <w:p w14:paraId="1FFA6277"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3.3.3. </w:t>
      </w:r>
      <w:proofErr w:type="spellStart"/>
      <w:r w:rsidRPr="00AE1111">
        <w:rPr>
          <w:rFonts w:ascii="Times New Roman" w:hAnsi="Times New Roman"/>
          <w:sz w:val="24"/>
          <w:szCs w:val="24"/>
          <w:lang w:val="en-GB"/>
        </w:rPr>
        <w:t>Dikmelerin</w:t>
      </w:r>
      <w:proofErr w:type="spellEnd"/>
      <w:r w:rsidRPr="00AE1111">
        <w:rPr>
          <w:rFonts w:ascii="Times New Roman" w:hAnsi="Times New Roman"/>
          <w:sz w:val="24"/>
          <w:szCs w:val="24"/>
          <w:lang w:val="en-GB"/>
        </w:rPr>
        <w:t xml:space="preserve"> Zemine </w:t>
      </w:r>
      <w:proofErr w:type="spellStart"/>
      <w:r w:rsidRPr="00AE1111">
        <w:rPr>
          <w:rFonts w:ascii="Times New Roman" w:hAnsi="Times New Roman"/>
          <w:sz w:val="24"/>
          <w:szCs w:val="24"/>
          <w:lang w:val="en-GB"/>
        </w:rPr>
        <w:t>Çakılması</w:t>
      </w:r>
      <w:proofErr w:type="spellEnd"/>
    </w:p>
    <w:p w14:paraId="63A043AC"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3.3.4. </w:t>
      </w:r>
      <w:proofErr w:type="spellStart"/>
      <w:r w:rsidRPr="00AE1111">
        <w:rPr>
          <w:rFonts w:ascii="Times New Roman" w:hAnsi="Times New Roman"/>
          <w:sz w:val="24"/>
          <w:szCs w:val="24"/>
          <w:lang w:val="en-GB"/>
        </w:rPr>
        <w:t>Vidalama</w:t>
      </w:r>
      <w:proofErr w:type="spellEnd"/>
    </w:p>
    <w:p w14:paraId="16511286"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3.3.5. </w:t>
      </w:r>
      <w:proofErr w:type="spellStart"/>
      <w:r w:rsidRPr="00AE1111">
        <w:rPr>
          <w:rFonts w:ascii="Times New Roman" w:hAnsi="Times New Roman"/>
          <w:sz w:val="24"/>
          <w:szCs w:val="24"/>
          <w:lang w:val="en-GB"/>
        </w:rPr>
        <w:t>Koruma</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raylarının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montajı</w:t>
      </w:r>
      <w:proofErr w:type="spellEnd"/>
    </w:p>
    <w:p w14:paraId="3F406DE1"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3.3.6. Temel </w:t>
      </w:r>
      <w:proofErr w:type="spellStart"/>
      <w:r w:rsidRPr="00AE1111">
        <w:rPr>
          <w:rFonts w:ascii="Times New Roman" w:hAnsi="Times New Roman"/>
          <w:sz w:val="24"/>
          <w:szCs w:val="24"/>
          <w:lang w:val="en-GB"/>
        </w:rPr>
        <w:t>konstrüksiyondan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sapma</w:t>
      </w:r>
      <w:proofErr w:type="spellEnd"/>
    </w:p>
    <w:p w14:paraId="25C42A5B"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3.3.7 </w:t>
      </w:r>
      <w:proofErr w:type="spellStart"/>
      <w:r w:rsidRPr="00AE1111">
        <w:rPr>
          <w:rFonts w:ascii="Times New Roman" w:hAnsi="Times New Roman"/>
          <w:sz w:val="24"/>
          <w:szCs w:val="24"/>
          <w:lang w:val="en-GB"/>
        </w:rPr>
        <w:t>Kesilen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parçalar</w:t>
      </w:r>
      <w:proofErr w:type="spellEnd"/>
    </w:p>
    <w:p w14:paraId="7199A1D3"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3.3.8. </w:t>
      </w:r>
      <w:proofErr w:type="spellStart"/>
      <w:r w:rsidRPr="00AE1111">
        <w:rPr>
          <w:rFonts w:ascii="Times New Roman" w:hAnsi="Times New Roman"/>
          <w:sz w:val="24"/>
          <w:szCs w:val="24"/>
          <w:lang w:val="en-GB"/>
        </w:rPr>
        <w:t>Yarı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çap</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uygulaması</w:t>
      </w:r>
      <w:proofErr w:type="spellEnd"/>
    </w:p>
    <w:p w14:paraId="2DE20168"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3.3.9. </w:t>
      </w:r>
      <w:proofErr w:type="spellStart"/>
      <w:r w:rsidRPr="00AE1111">
        <w:rPr>
          <w:rFonts w:ascii="Times New Roman" w:hAnsi="Times New Roman"/>
          <w:sz w:val="24"/>
          <w:szCs w:val="24"/>
          <w:lang w:val="en-GB"/>
        </w:rPr>
        <w:t>Genişletilmiş</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uçların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montajı</w:t>
      </w:r>
      <w:proofErr w:type="spellEnd"/>
    </w:p>
    <w:p w14:paraId="525CC008"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3.3.10. </w:t>
      </w:r>
      <w:proofErr w:type="spellStart"/>
      <w:r w:rsidRPr="00AE1111">
        <w:rPr>
          <w:rFonts w:ascii="Times New Roman" w:hAnsi="Times New Roman"/>
          <w:sz w:val="24"/>
          <w:szCs w:val="24"/>
          <w:lang w:val="en-GB"/>
        </w:rPr>
        <w:t>Başlangıç</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Bitiş</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Konstrüksiyonları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Terminaller</w:t>
      </w:r>
      <w:proofErr w:type="spellEnd"/>
      <w:r w:rsidRPr="00AE1111">
        <w:rPr>
          <w:rFonts w:ascii="Times New Roman" w:hAnsi="Times New Roman"/>
          <w:sz w:val="24"/>
          <w:szCs w:val="24"/>
          <w:lang w:val="en-GB"/>
        </w:rPr>
        <w:t>)</w:t>
      </w:r>
    </w:p>
    <w:p w14:paraId="4B3FD729"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3.3.11. </w:t>
      </w:r>
      <w:proofErr w:type="spellStart"/>
      <w:r w:rsidRPr="00AE1111">
        <w:rPr>
          <w:rFonts w:ascii="Times New Roman" w:hAnsi="Times New Roman"/>
          <w:sz w:val="24"/>
          <w:szCs w:val="24"/>
          <w:lang w:val="en-GB"/>
        </w:rPr>
        <w:t>İlave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Donanım</w:t>
      </w:r>
      <w:proofErr w:type="spellEnd"/>
    </w:p>
    <w:p w14:paraId="6B2E1B14"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3.3.12.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toleransları</w:t>
      </w:r>
      <w:proofErr w:type="spellEnd"/>
    </w:p>
    <w:p w14:paraId="62D1D0A4"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3.4. </w:t>
      </w:r>
      <w:proofErr w:type="spellStart"/>
      <w:r w:rsidRPr="00AE1111">
        <w:rPr>
          <w:rFonts w:ascii="Times New Roman" w:hAnsi="Times New Roman"/>
          <w:sz w:val="24"/>
          <w:szCs w:val="24"/>
          <w:lang w:val="en-GB"/>
        </w:rPr>
        <w:t>Onarımlar</w:t>
      </w:r>
      <w:proofErr w:type="spellEnd"/>
    </w:p>
    <w:p w14:paraId="263DFF84"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3.5. </w:t>
      </w:r>
      <w:proofErr w:type="spellStart"/>
      <w:r w:rsidRPr="00AE1111">
        <w:rPr>
          <w:rFonts w:ascii="Times New Roman" w:hAnsi="Times New Roman"/>
          <w:sz w:val="24"/>
          <w:szCs w:val="24"/>
          <w:lang w:val="en-GB"/>
        </w:rPr>
        <w:t>Emniyet</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Bariyeri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Parçalarının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Yeniden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Kullanılabilirliği</w:t>
      </w:r>
      <w:proofErr w:type="spellEnd"/>
    </w:p>
    <w:p w14:paraId="33803FEC"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3.6. </w:t>
      </w:r>
      <w:proofErr w:type="spellStart"/>
      <w:r w:rsidRPr="00AE1111">
        <w:rPr>
          <w:rFonts w:ascii="Times New Roman" w:hAnsi="Times New Roman"/>
          <w:sz w:val="24"/>
          <w:szCs w:val="24"/>
          <w:lang w:val="en-GB"/>
        </w:rPr>
        <w:t>Sistem</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bileşenlerinin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atılması</w:t>
      </w:r>
      <w:proofErr w:type="spellEnd"/>
      <w:r w:rsidRPr="00AE1111">
        <w:rPr>
          <w:rFonts w:ascii="Times New Roman" w:hAnsi="Times New Roman"/>
          <w:sz w:val="24"/>
          <w:szCs w:val="24"/>
          <w:lang w:val="en-GB"/>
        </w:rPr>
        <w:t>/</w:t>
      </w:r>
      <w:proofErr w:type="spellStart"/>
      <w:r w:rsidRPr="00AE1111">
        <w:rPr>
          <w:rFonts w:ascii="Times New Roman" w:hAnsi="Times New Roman"/>
          <w:sz w:val="24"/>
          <w:szCs w:val="24"/>
          <w:lang w:val="en-GB"/>
        </w:rPr>
        <w:t>geri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dönüşüme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verilmesi</w:t>
      </w:r>
      <w:proofErr w:type="spellEnd"/>
    </w:p>
    <w:p w14:paraId="5A2119D3"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3.7. </w:t>
      </w:r>
      <w:proofErr w:type="spellStart"/>
      <w:r w:rsidRPr="00AE1111">
        <w:rPr>
          <w:rFonts w:ascii="Times New Roman" w:hAnsi="Times New Roman"/>
          <w:sz w:val="24"/>
          <w:szCs w:val="24"/>
          <w:lang w:val="en-GB"/>
        </w:rPr>
        <w:t>Zehirli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malzeme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ile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ilgili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bilgi</w:t>
      </w:r>
      <w:proofErr w:type="spellEnd"/>
    </w:p>
    <w:p w14:paraId="42E88C5E"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3.8. </w:t>
      </w:r>
      <w:proofErr w:type="spellStart"/>
      <w:r w:rsidRPr="00AE1111">
        <w:rPr>
          <w:rFonts w:ascii="Times New Roman" w:hAnsi="Times New Roman"/>
          <w:sz w:val="24"/>
          <w:szCs w:val="24"/>
          <w:lang w:val="en-GB"/>
        </w:rPr>
        <w:t>Sistem</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bileşenlerinin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ayrıntılı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listesi</w:t>
      </w:r>
      <w:proofErr w:type="spellEnd"/>
      <w:r w:rsidRPr="00AE1111">
        <w:rPr>
          <w:rFonts w:ascii="Times New Roman" w:hAnsi="Times New Roman"/>
          <w:sz w:val="24"/>
          <w:szCs w:val="24"/>
          <w:lang w:val="en-GB"/>
        </w:rPr>
        <w:t xml:space="preserve"> </w:t>
      </w:r>
    </w:p>
    <w:p w14:paraId="6E5DCE62"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3.9. </w:t>
      </w:r>
      <w:proofErr w:type="spellStart"/>
      <w:r w:rsidRPr="00AE1111">
        <w:rPr>
          <w:rFonts w:ascii="Times New Roman" w:hAnsi="Times New Roman"/>
          <w:sz w:val="24"/>
          <w:szCs w:val="24"/>
          <w:lang w:val="en-GB"/>
        </w:rPr>
        <w:t>Kurulum</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Bağlantılar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ile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ilgili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ayrıntılı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bilgi</w:t>
      </w:r>
      <w:proofErr w:type="spellEnd"/>
    </w:p>
    <w:p w14:paraId="1FC37672" w14:textId="77777777" w:rsidR="00AE1111" w:rsidRPr="00AE1111" w:rsidRDefault="00AE1111" w:rsidP="00AE1111">
      <w:pPr>
        <w:pStyle w:val="ListeParagraf"/>
        <w:numPr>
          <w:ilvl w:val="0"/>
          <w:numId w:val="46"/>
        </w:numPr>
        <w:spacing w:before="60" w:after="0" w:line="240" w:lineRule="auto"/>
        <w:jc w:val="both"/>
        <w:rPr>
          <w:rFonts w:ascii="Times New Roman" w:hAnsi="Times New Roman"/>
          <w:sz w:val="24"/>
          <w:szCs w:val="24"/>
          <w:lang w:val="en-GB"/>
        </w:rPr>
      </w:pPr>
      <w:r w:rsidRPr="00AE1111">
        <w:rPr>
          <w:rFonts w:ascii="Times New Roman" w:hAnsi="Times New Roman"/>
          <w:sz w:val="24"/>
          <w:szCs w:val="24"/>
          <w:lang w:val="en-GB"/>
        </w:rPr>
        <w:t xml:space="preserve">3.10.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kontrolü</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formu</w:t>
      </w:r>
      <w:proofErr w:type="spellEnd"/>
    </w:p>
    <w:p w14:paraId="28A3BC2C" w14:textId="77777777" w:rsidR="00AE1111" w:rsidRPr="00AE1111" w:rsidRDefault="00AE1111" w:rsidP="00AE1111">
      <w:pPr>
        <w:pStyle w:val="ListeParagraf"/>
        <w:spacing w:before="60" w:after="0" w:line="240" w:lineRule="auto"/>
        <w:ind w:left="1068"/>
        <w:jc w:val="both"/>
        <w:rPr>
          <w:rFonts w:ascii="Times New Roman" w:hAnsi="Times New Roman"/>
          <w:sz w:val="24"/>
          <w:szCs w:val="24"/>
          <w:lang w:val="en-GB"/>
        </w:rPr>
      </w:pPr>
    </w:p>
    <w:p w14:paraId="2C76A5C6" w14:textId="77777777" w:rsidR="00E5715D" w:rsidRDefault="00E5715D" w:rsidP="00AE1111">
      <w:pPr>
        <w:pStyle w:val="ListeParagraf"/>
        <w:numPr>
          <w:ilvl w:val="0"/>
          <w:numId w:val="46"/>
        </w:numPr>
        <w:spacing w:before="60" w:after="0" w:line="240" w:lineRule="auto"/>
        <w:jc w:val="both"/>
        <w:rPr>
          <w:rFonts w:ascii="Times New Roman" w:hAnsi="Times New Roman"/>
          <w:b/>
          <w:bCs/>
          <w:lang w:val="en-GB"/>
        </w:rPr>
      </w:pPr>
    </w:p>
    <w:p w14:paraId="5EC262D6" w14:textId="77777777" w:rsidR="00E5715D" w:rsidRDefault="00E5715D" w:rsidP="00E450AA">
      <w:pPr>
        <w:spacing w:before="53" w:after="0" w:line="240" w:lineRule="auto"/>
        <w:jc w:val="both"/>
        <w:rPr>
          <w:rFonts w:ascii="Times New Roman" w:hAnsi="Times New Roman"/>
          <w:b/>
          <w:bCs/>
          <w:lang w:val="en-GB"/>
        </w:rPr>
      </w:pPr>
    </w:p>
    <w:p w14:paraId="625697A3" w14:textId="77777777" w:rsidR="00E5715D" w:rsidRPr="00EA5B50" w:rsidRDefault="00E5715D" w:rsidP="00E450AA">
      <w:pPr>
        <w:pStyle w:val="ListeParagraf"/>
        <w:numPr>
          <w:ilvl w:val="0"/>
          <w:numId w:val="41"/>
        </w:numPr>
        <w:tabs>
          <w:tab w:val="left" w:pos="-284"/>
        </w:tabs>
        <w:spacing w:after="0" w:line="260" w:lineRule="exact"/>
        <w:jc w:val="both"/>
        <w:rPr>
          <w:rFonts w:ascii="Times New Roman" w:hAnsi="Times New Roman"/>
          <w:b/>
          <w:bCs/>
          <w:sz w:val="24"/>
          <w:szCs w:val="24"/>
          <w:lang w:val="en-GB"/>
        </w:rPr>
      </w:pPr>
      <w:r w:rsidRPr="00EA5B50">
        <w:rPr>
          <w:rFonts w:ascii="Times New Roman" w:hAnsi="Times New Roman"/>
          <w:b/>
          <w:bCs/>
          <w:sz w:val="24"/>
          <w:szCs w:val="24"/>
          <w:lang w:val="en-GB"/>
        </w:rPr>
        <w:t>Gene</w:t>
      </w:r>
      <w:r w:rsidR="00AE1111">
        <w:rPr>
          <w:rFonts w:ascii="Times New Roman" w:hAnsi="Times New Roman"/>
          <w:b/>
          <w:bCs/>
          <w:sz w:val="24"/>
          <w:szCs w:val="24"/>
          <w:lang w:val="en-GB"/>
        </w:rPr>
        <w:t>l Bilgi</w:t>
      </w:r>
    </w:p>
    <w:p w14:paraId="2F0437A2" w14:textId="77777777" w:rsidR="00E5715D" w:rsidRPr="00EA5B50" w:rsidRDefault="00AE1111" w:rsidP="00E450AA">
      <w:pPr>
        <w:pStyle w:val="ListeParagraf"/>
        <w:numPr>
          <w:ilvl w:val="1"/>
          <w:numId w:val="41"/>
        </w:numPr>
        <w:tabs>
          <w:tab w:val="left" w:pos="-284"/>
        </w:tabs>
        <w:spacing w:after="0" w:line="260" w:lineRule="exact"/>
        <w:jc w:val="both"/>
        <w:rPr>
          <w:rFonts w:ascii="Times New Roman" w:hAnsi="Times New Roman"/>
          <w:b/>
          <w:bCs/>
          <w:sz w:val="24"/>
          <w:szCs w:val="24"/>
          <w:lang w:val="en-GB"/>
        </w:rPr>
      </w:pPr>
      <w:proofErr w:type="spellStart"/>
      <w:r>
        <w:rPr>
          <w:rFonts w:ascii="Times New Roman" w:hAnsi="Times New Roman"/>
          <w:b/>
          <w:bCs/>
          <w:sz w:val="24"/>
          <w:szCs w:val="24"/>
          <w:lang w:val="en-GB"/>
        </w:rPr>
        <w:t>Giriş</w:t>
      </w:r>
      <w:proofErr w:type="spellEnd"/>
    </w:p>
    <w:p w14:paraId="4FD71F83" w14:textId="77777777" w:rsidR="00E5715D" w:rsidRPr="00EA5B50" w:rsidRDefault="00E5715D" w:rsidP="00E450AA">
      <w:pPr>
        <w:pStyle w:val="ListeParagraf"/>
        <w:tabs>
          <w:tab w:val="left" w:pos="1118"/>
        </w:tabs>
        <w:spacing w:after="0" w:line="259" w:lineRule="exact"/>
        <w:ind w:left="782"/>
        <w:jc w:val="both"/>
        <w:rPr>
          <w:rFonts w:ascii="Times New Roman" w:hAnsi="Times New Roman"/>
          <w:sz w:val="24"/>
          <w:szCs w:val="24"/>
          <w:lang w:val="en-GB"/>
        </w:rPr>
      </w:pPr>
    </w:p>
    <w:p w14:paraId="0AE0C061" w14:textId="77777777" w:rsidR="00AE1111" w:rsidRPr="00AE1111" w:rsidRDefault="00AE1111" w:rsidP="00AE1111">
      <w:pPr>
        <w:pStyle w:val="ListeParagraf"/>
        <w:spacing w:after="0" w:line="260" w:lineRule="exact"/>
        <w:ind w:left="142"/>
        <w:jc w:val="both"/>
        <w:rPr>
          <w:rFonts w:ascii="Times New Roman" w:hAnsi="Times New Roman"/>
          <w:sz w:val="24"/>
          <w:szCs w:val="24"/>
          <w:lang w:val="en-GB"/>
        </w:rPr>
      </w:pPr>
      <w:proofErr w:type="spellStart"/>
      <w:r w:rsidRPr="00AE1111">
        <w:rPr>
          <w:rFonts w:ascii="Times New Roman" w:hAnsi="Times New Roman"/>
          <w:sz w:val="24"/>
          <w:szCs w:val="24"/>
          <w:lang w:val="en-GB"/>
        </w:rPr>
        <w:t>Güvenlik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bariyer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sistemi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trafiğin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korunmasını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sağlamak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üzere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köprülerde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uygulanan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pasif</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bir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güvenlik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bariyeri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donanımıdır</w:t>
      </w:r>
      <w:proofErr w:type="spellEnd"/>
      <w:r w:rsidRPr="00AE1111">
        <w:rPr>
          <w:rFonts w:ascii="Times New Roman" w:hAnsi="Times New Roman"/>
          <w:sz w:val="24"/>
          <w:szCs w:val="24"/>
          <w:lang w:val="en-GB"/>
        </w:rPr>
        <w:t>.</w:t>
      </w:r>
    </w:p>
    <w:p w14:paraId="6B411045" w14:textId="77777777" w:rsidR="00AE1111" w:rsidRPr="00AE1111" w:rsidRDefault="00AE1111" w:rsidP="00AE1111">
      <w:pPr>
        <w:pStyle w:val="ListeParagraf"/>
        <w:spacing w:after="0" w:line="260" w:lineRule="exact"/>
        <w:ind w:left="142"/>
        <w:jc w:val="both"/>
        <w:rPr>
          <w:rFonts w:ascii="Times New Roman" w:hAnsi="Times New Roman"/>
          <w:sz w:val="24"/>
          <w:szCs w:val="24"/>
          <w:lang w:val="en-GB"/>
        </w:rPr>
      </w:pPr>
      <w:proofErr w:type="spellStart"/>
      <w:r w:rsidRPr="00AE1111">
        <w:rPr>
          <w:rFonts w:ascii="Times New Roman" w:hAnsi="Times New Roman"/>
          <w:sz w:val="24"/>
          <w:szCs w:val="24"/>
          <w:lang w:val="en-GB"/>
        </w:rPr>
        <w:t>Güvenlik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bariyerlerinin</w:t>
      </w:r>
      <w:proofErr w:type="spellEnd"/>
      <w:r w:rsidRPr="00AE1111">
        <w:rPr>
          <w:rFonts w:ascii="Times New Roman" w:hAnsi="Times New Roman"/>
          <w:sz w:val="24"/>
          <w:szCs w:val="24"/>
          <w:lang w:val="en-GB"/>
        </w:rPr>
        <w:t xml:space="preserve"> test </w:t>
      </w:r>
      <w:proofErr w:type="spellStart"/>
      <w:r w:rsidRPr="00AE1111">
        <w:rPr>
          <w:rFonts w:ascii="Times New Roman" w:hAnsi="Times New Roman"/>
          <w:sz w:val="24"/>
          <w:szCs w:val="24"/>
          <w:lang w:val="en-GB"/>
        </w:rPr>
        <w:t>raporlarında</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belirtilen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şekilde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işlevlerini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sağlamaları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için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kurulum</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montajları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esnasında</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aşağıdaki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şartların</w:t>
      </w:r>
      <w:proofErr w:type="spellEnd"/>
      <w:r w:rsidRPr="00AE1111">
        <w:rPr>
          <w:rFonts w:ascii="Times New Roman" w:hAnsi="Times New Roman"/>
          <w:sz w:val="24"/>
          <w:szCs w:val="24"/>
          <w:lang w:val="en-GB"/>
        </w:rPr>
        <w:t xml:space="preserve"> tam </w:t>
      </w:r>
      <w:proofErr w:type="spellStart"/>
      <w:r w:rsidRPr="00AE1111">
        <w:rPr>
          <w:rFonts w:ascii="Times New Roman" w:hAnsi="Times New Roman"/>
          <w:sz w:val="24"/>
          <w:szCs w:val="24"/>
          <w:lang w:val="en-GB"/>
        </w:rPr>
        <w:t>olarak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sağlanması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gerekir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Konstrüksiyon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aşamasında</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üreticiye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danışmadan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kılavuzunda</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belirtilen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şartlardan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farklı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olarak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hareket</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edilmesi</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halinde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konstrüksiyon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malzemesinde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oluşacak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hataların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sorumluluğu</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üreticiden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montajı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yapan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şirkete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geçer</w:t>
      </w:r>
      <w:proofErr w:type="spellEnd"/>
      <w:r w:rsidRPr="00AE1111">
        <w:rPr>
          <w:rFonts w:ascii="Times New Roman" w:hAnsi="Times New Roman"/>
          <w:sz w:val="24"/>
          <w:szCs w:val="24"/>
          <w:lang w:val="en-GB"/>
        </w:rPr>
        <w:t>.</w:t>
      </w:r>
    </w:p>
    <w:p w14:paraId="3A1A0866" w14:textId="77777777" w:rsidR="00E5715D" w:rsidRPr="00EA5B50" w:rsidRDefault="00E5715D" w:rsidP="00E450AA">
      <w:pPr>
        <w:pStyle w:val="ListeParagraf"/>
        <w:spacing w:after="0" w:line="260" w:lineRule="exact"/>
        <w:ind w:left="0"/>
        <w:jc w:val="both"/>
        <w:rPr>
          <w:rFonts w:ascii="Times New Roman" w:hAnsi="Times New Roman"/>
          <w:sz w:val="24"/>
          <w:szCs w:val="24"/>
          <w:lang w:val="en-GB"/>
        </w:rPr>
      </w:pPr>
    </w:p>
    <w:p w14:paraId="13C10919" w14:textId="77777777" w:rsidR="00E5715D" w:rsidRPr="00EA5B50" w:rsidRDefault="00E5715D" w:rsidP="00E450AA">
      <w:pPr>
        <w:spacing w:after="0" w:line="240" w:lineRule="exact"/>
        <w:ind w:left="389"/>
        <w:jc w:val="both"/>
        <w:rPr>
          <w:rFonts w:ascii="Times New Roman" w:hAnsi="Times New Roman"/>
          <w:sz w:val="24"/>
          <w:szCs w:val="24"/>
          <w:lang w:val="en-GB"/>
        </w:rPr>
      </w:pPr>
    </w:p>
    <w:p w14:paraId="6F86C7F7" w14:textId="77777777" w:rsidR="00E5715D" w:rsidRPr="00EA5B50" w:rsidRDefault="00E5715D" w:rsidP="00E450AA">
      <w:pPr>
        <w:pStyle w:val="ListeParagraf"/>
        <w:numPr>
          <w:ilvl w:val="1"/>
          <w:numId w:val="41"/>
        </w:numPr>
        <w:spacing w:after="0" w:line="260" w:lineRule="exact"/>
        <w:jc w:val="both"/>
        <w:rPr>
          <w:rFonts w:ascii="Times New Roman" w:hAnsi="Times New Roman"/>
          <w:b/>
          <w:bCs/>
          <w:sz w:val="24"/>
          <w:szCs w:val="24"/>
          <w:lang w:val="en-GB"/>
        </w:rPr>
      </w:pPr>
      <w:r w:rsidRPr="00EA5B50">
        <w:rPr>
          <w:rFonts w:ascii="Times New Roman" w:hAnsi="Times New Roman"/>
          <w:b/>
          <w:bCs/>
          <w:sz w:val="24"/>
          <w:szCs w:val="24"/>
          <w:lang w:val="en-GB"/>
        </w:rPr>
        <w:t>Manufacturer</w:t>
      </w:r>
    </w:p>
    <w:p w14:paraId="20B23E4D" w14:textId="77777777" w:rsidR="00E5715D" w:rsidRPr="00EA5B50" w:rsidRDefault="00E5715D" w:rsidP="00E450AA">
      <w:pPr>
        <w:spacing w:after="0" w:line="240" w:lineRule="exact"/>
        <w:jc w:val="both"/>
        <w:rPr>
          <w:rFonts w:ascii="Times New Roman" w:hAnsi="Times New Roman"/>
          <w:sz w:val="24"/>
          <w:szCs w:val="24"/>
          <w:lang w:val="en-GB"/>
        </w:rPr>
      </w:pPr>
    </w:p>
    <w:p w14:paraId="710CD547" w14:textId="77777777" w:rsidR="00171BB2" w:rsidRPr="00AF0C5A" w:rsidRDefault="00171BB2" w:rsidP="00171BB2">
      <w:pPr>
        <w:spacing w:after="0" w:line="240" w:lineRule="exact"/>
        <w:jc w:val="both"/>
        <w:rPr>
          <w:rFonts w:ascii="Times New Roman" w:hAnsi="Times New Roman"/>
          <w:sz w:val="24"/>
          <w:szCs w:val="24"/>
          <w:lang w:val="en-GB"/>
        </w:rPr>
      </w:pPr>
      <w:r w:rsidRPr="00AF0C5A">
        <w:rPr>
          <w:rFonts w:ascii="Times New Roman" w:hAnsi="Times New Roman"/>
          <w:sz w:val="24"/>
          <w:szCs w:val="24"/>
          <w:lang w:val="en-GB"/>
        </w:rPr>
        <w:t>ALPASLAN YOL İNŞ. TAAH. MET. SAN VE TİC. A.Ş.</w:t>
      </w:r>
    </w:p>
    <w:p w14:paraId="145F05AC" w14:textId="77777777" w:rsidR="00171BB2" w:rsidRPr="00AF0C5A" w:rsidRDefault="00171BB2" w:rsidP="00171BB2">
      <w:pPr>
        <w:spacing w:after="0" w:line="240" w:lineRule="exact"/>
        <w:jc w:val="both"/>
        <w:rPr>
          <w:rFonts w:ascii="Times New Roman" w:hAnsi="Times New Roman"/>
          <w:sz w:val="24"/>
          <w:szCs w:val="24"/>
          <w:lang w:val="en-GB"/>
        </w:rPr>
      </w:pPr>
      <w:r w:rsidRPr="00AF0C5A">
        <w:rPr>
          <w:rFonts w:ascii="Times New Roman" w:hAnsi="Times New Roman"/>
          <w:sz w:val="24"/>
          <w:szCs w:val="24"/>
          <w:lang w:val="en-GB"/>
        </w:rPr>
        <w:t xml:space="preserve">ACIDERE OSB, </w:t>
      </w:r>
      <w:proofErr w:type="spellStart"/>
      <w:r w:rsidRPr="00AF0C5A">
        <w:rPr>
          <w:rFonts w:ascii="Times New Roman" w:hAnsi="Times New Roman"/>
          <w:sz w:val="24"/>
          <w:szCs w:val="24"/>
          <w:lang w:val="en-GB"/>
        </w:rPr>
        <w:t>Şehitler</w:t>
      </w:r>
      <w:proofErr w:type="spellEnd"/>
      <w:r w:rsidRPr="00AF0C5A">
        <w:rPr>
          <w:rFonts w:ascii="Times New Roman" w:hAnsi="Times New Roman"/>
          <w:sz w:val="24"/>
          <w:szCs w:val="24"/>
          <w:lang w:val="en-GB"/>
        </w:rPr>
        <w:t xml:space="preserve"> Cad. No: 15 </w:t>
      </w:r>
      <w:proofErr w:type="spellStart"/>
      <w:r w:rsidRPr="00AF0C5A">
        <w:rPr>
          <w:rFonts w:ascii="Times New Roman" w:hAnsi="Times New Roman"/>
          <w:sz w:val="24"/>
          <w:szCs w:val="24"/>
          <w:lang w:val="en-GB"/>
        </w:rPr>
        <w:t>Sarıçam</w:t>
      </w:r>
      <w:proofErr w:type="spellEnd"/>
      <w:r w:rsidRPr="00AF0C5A">
        <w:rPr>
          <w:rFonts w:ascii="Times New Roman" w:hAnsi="Times New Roman"/>
          <w:sz w:val="24"/>
          <w:szCs w:val="24"/>
          <w:lang w:val="en-GB"/>
        </w:rPr>
        <w:t>/ADANA</w:t>
      </w:r>
    </w:p>
    <w:p w14:paraId="1C695B26" w14:textId="77777777" w:rsidR="00171BB2" w:rsidRPr="00AF0C5A" w:rsidRDefault="00171BB2" w:rsidP="00171BB2">
      <w:pPr>
        <w:spacing w:after="0" w:line="240" w:lineRule="exact"/>
        <w:jc w:val="both"/>
        <w:rPr>
          <w:rFonts w:ascii="Times New Roman" w:hAnsi="Times New Roman"/>
          <w:sz w:val="24"/>
          <w:szCs w:val="24"/>
          <w:lang w:val="en-GB"/>
        </w:rPr>
      </w:pPr>
      <w:r w:rsidRPr="00AF0C5A">
        <w:rPr>
          <w:rFonts w:ascii="Times New Roman" w:hAnsi="Times New Roman"/>
          <w:sz w:val="24"/>
          <w:szCs w:val="24"/>
          <w:lang w:val="en-GB"/>
        </w:rPr>
        <w:t xml:space="preserve">Tel: 0322 324 </w:t>
      </w:r>
      <w:proofErr w:type="gramStart"/>
      <w:r w:rsidRPr="00AF0C5A">
        <w:rPr>
          <w:rFonts w:ascii="Times New Roman" w:hAnsi="Times New Roman"/>
          <w:sz w:val="24"/>
          <w:szCs w:val="24"/>
          <w:lang w:val="en-GB"/>
        </w:rPr>
        <w:t xml:space="preserve">5040  </w:t>
      </w:r>
      <w:proofErr w:type="spellStart"/>
      <w:r w:rsidRPr="00AF0C5A">
        <w:rPr>
          <w:rFonts w:ascii="Times New Roman" w:hAnsi="Times New Roman"/>
          <w:sz w:val="24"/>
          <w:szCs w:val="24"/>
          <w:lang w:val="en-GB"/>
        </w:rPr>
        <w:t>Faks</w:t>
      </w:r>
      <w:proofErr w:type="spellEnd"/>
      <w:proofErr w:type="gramEnd"/>
      <w:r w:rsidRPr="00AF0C5A">
        <w:rPr>
          <w:rFonts w:ascii="Times New Roman" w:hAnsi="Times New Roman"/>
          <w:sz w:val="24"/>
          <w:szCs w:val="24"/>
          <w:lang w:val="en-GB"/>
        </w:rPr>
        <w:t>: 0322 324 5030 info@alpaslanyol.com</w:t>
      </w:r>
    </w:p>
    <w:p w14:paraId="10DA751C" w14:textId="77777777" w:rsidR="00171BB2" w:rsidRDefault="00171BB2" w:rsidP="00171BB2">
      <w:pPr>
        <w:spacing w:after="0" w:line="240" w:lineRule="exact"/>
        <w:jc w:val="both"/>
        <w:rPr>
          <w:rFonts w:ascii="Times New Roman" w:hAnsi="Times New Roman"/>
          <w:sz w:val="24"/>
          <w:szCs w:val="24"/>
          <w:lang w:val="en-GB"/>
        </w:rPr>
      </w:pPr>
      <w:r w:rsidRPr="00AF0C5A">
        <w:rPr>
          <w:rFonts w:ascii="Times New Roman" w:hAnsi="Times New Roman"/>
          <w:sz w:val="24"/>
          <w:szCs w:val="24"/>
          <w:lang w:val="en-GB"/>
        </w:rPr>
        <w:t xml:space="preserve">Vergi </w:t>
      </w:r>
      <w:proofErr w:type="spellStart"/>
      <w:r w:rsidRPr="00AF0C5A">
        <w:rPr>
          <w:rFonts w:ascii="Times New Roman" w:hAnsi="Times New Roman"/>
          <w:sz w:val="24"/>
          <w:szCs w:val="24"/>
          <w:lang w:val="en-GB"/>
        </w:rPr>
        <w:t>Dairesi</w:t>
      </w:r>
      <w:proofErr w:type="spellEnd"/>
      <w:r w:rsidRPr="00AF0C5A">
        <w:rPr>
          <w:rFonts w:ascii="Times New Roman" w:hAnsi="Times New Roman"/>
          <w:sz w:val="24"/>
          <w:szCs w:val="24"/>
          <w:lang w:val="en-GB"/>
        </w:rPr>
        <w:t xml:space="preserve">-No: </w:t>
      </w:r>
      <w:proofErr w:type="spellStart"/>
      <w:r w:rsidRPr="00AF0C5A">
        <w:rPr>
          <w:rFonts w:ascii="Times New Roman" w:hAnsi="Times New Roman"/>
          <w:sz w:val="24"/>
          <w:szCs w:val="24"/>
          <w:lang w:val="en-GB"/>
        </w:rPr>
        <w:t>Yüreğir</w:t>
      </w:r>
      <w:proofErr w:type="spellEnd"/>
      <w:r w:rsidRPr="00AF0C5A">
        <w:rPr>
          <w:rFonts w:ascii="Times New Roman" w:hAnsi="Times New Roman"/>
          <w:sz w:val="24"/>
          <w:szCs w:val="24"/>
          <w:lang w:val="en-GB"/>
        </w:rPr>
        <w:t xml:space="preserve"> - 056 235 116</w:t>
      </w:r>
    </w:p>
    <w:p w14:paraId="27CB5E68" w14:textId="77777777" w:rsidR="00E5715D" w:rsidRPr="00EA5B50" w:rsidRDefault="00E5715D" w:rsidP="00E450AA">
      <w:pPr>
        <w:spacing w:after="0" w:line="240" w:lineRule="exact"/>
        <w:jc w:val="both"/>
        <w:rPr>
          <w:rFonts w:ascii="Times New Roman" w:hAnsi="Times New Roman"/>
          <w:sz w:val="24"/>
          <w:szCs w:val="24"/>
          <w:lang w:val="en-GB"/>
        </w:rPr>
      </w:pPr>
    </w:p>
    <w:p w14:paraId="3FF18E34" w14:textId="77777777" w:rsidR="00E5715D" w:rsidRDefault="00AE1111" w:rsidP="00E450AA">
      <w:pPr>
        <w:pStyle w:val="ListeParagraf"/>
        <w:numPr>
          <w:ilvl w:val="1"/>
          <w:numId w:val="41"/>
        </w:numPr>
        <w:spacing w:after="0" w:line="260" w:lineRule="exact"/>
        <w:jc w:val="both"/>
        <w:rPr>
          <w:rFonts w:ascii="Times New Roman" w:hAnsi="Times New Roman"/>
          <w:b/>
          <w:bCs/>
          <w:sz w:val="24"/>
          <w:szCs w:val="24"/>
          <w:lang w:val="en-GB"/>
        </w:rPr>
      </w:pPr>
      <w:proofErr w:type="spellStart"/>
      <w:r>
        <w:rPr>
          <w:rFonts w:ascii="Times New Roman" w:hAnsi="Times New Roman"/>
          <w:b/>
          <w:bCs/>
          <w:sz w:val="24"/>
          <w:szCs w:val="24"/>
          <w:lang w:val="en-GB"/>
        </w:rPr>
        <w:t>Malzemenin</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Depolanması</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ve</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Nakliye</w:t>
      </w:r>
      <w:proofErr w:type="spellEnd"/>
      <w:r>
        <w:rPr>
          <w:rFonts w:ascii="Times New Roman" w:hAnsi="Times New Roman"/>
          <w:b/>
          <w:bCs/>
          <w:sz w:val="24"/>
          <w:szCs w:val="24"/>
          <w:lang w:val="en-GB"/>
        </w:rPr>
        <w:t xml:space="preserve"> İle </w:t>
      </w:r>
      <w:proofErr w:type="spellStart"/>
      <w:r>
        <w:rPr>
          <w:rFonts w:ascii="Times New Roman" w:hAnsi="Times New Roman"/>
          <w:b/>
          <w:bCs/>
          <w:sz w:val="24"/>
          <w:szCs w:val="24"/>
          <w:lang w:val="en-GB"/>
        </w:rPr>
        <w:t>ilgilişartlar</w:t>
      </w:r>
      <w:proofErr w:type="spellEnd"/>
    </w:p>
    <w:p w14:paraId="30E9333D" w14:textId="77777777" w:rsidR="00AE1111" w:rsidRPr="00EA5B50" w:rsidRDefault="00AE1111" w:rsidP="00AE1111">
      <w:pPr>
        <w:pStyle w:val="ListeParagraf"/>
        <w:spacing w:after="0" w:line="260" w:lineRule="exact"/>
        <w:jc w:val="both"/>
        <w:rPr>
          <w:rFonts w:ascii="Times New Roman" w:hAnsi="Times New Roman"/>
          <w:b/>
          <w:bCs/>
          <w:sz w:val="24"/>
          <w:szCs w:val="24"/>
          <w:lang w:val="en-GB"/>
        </w:rPr>
      </w:pPr>
    </w:p>
    <w:p w14:paraId="7D5F7689" w14:textId="77777777" w:rsidR="00E5715D" w:rsidRDefault="00AE1111" w:rsidP="00E450AA">
      <w:pPr>
        <w:spacing w:after="0" w:line="254" w:lineRule="exact"/>
        <w:jc w:val="both"/>
        <w:rPr>
          <w:rFonts w:ascii="Times New Roman" w:hAnsi="Times New Roman"/>
          <w:sz w:val="24"/>
          <w:szCs w:val="24"/>
          <w:lang w:val="en-GB"/>
        </w:rPr>
      </w:pPr>
      <w:proofErr w:type="spellStart"/>
      <w:r w:rsidRPr="00AE1111">
        <w:rPr>
          <w:rFonts w:ascii="Times New Roman" w:hAnsi="Times New Roman"/>
          <w:sz w:val="24"/>
          <w:szCs w:val="24"/>
          <w:lang w:val="en-GB"/>
        </w:rPr>
        <w:t>Sistemin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tüm</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parçaları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profesyonel</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bir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şekilde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paketlenecek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depolanacaktır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Kirlenmeyecek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paslanmayacak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zarar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verecek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asit</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etkilerden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korunacak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şekilde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depolanacak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taşınacaktır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Montaj</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için</w:t>
      </w:r>
      <w:proofErr w:type="spellEnd"/>
      <w:r w:rsidRPr="00AE1111">
        <w:rPr>
          <w:rFonts w:ascii="Times New Roman" w:hAnsi="Times New Roman"/>
          <w:sz w:val="24"/>
          <w:szCs w:val="24"/>
          <w:lang w:val="en-GB"/>
        </w:rPr>
        <w:t xml:space="preserve"> yere </w:t>
      </w:r>
      <w:proofErr w:type="spellStart"/>
      <w:r w:rsidRPr="00AE1111">
        <w:rPr>
          <w:rFonts w:ascii="Times New Roman" w:hAnsi="Times New Roman"/>
          <w:sz w:val="24"/>
          <w:szCs w:val="24"/>
          <w:lang w:val="en-GB"/>
        </w:rPr>
        <w:t>bırakılan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konstrüksiyon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parçaları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kısa</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bir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süre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içinde</w:t>
      </w:r>
      <w:proofErr w:type="spellEnd"/>
      <w:r w:rsidRPr="00AE1111">
        <w:rPr>
          <w:rFonts w:ascii="Times New Roman" w:hAnsi="Times New Roman"/>
          <w:sz w:val="24"/>
          <w:szCs w:val="24"/>
          <w:lang w:val="en-GB"/>
        </w:rPr>
        <w:t xml:space="preserve"> monte </w:t>
      </w:r>
      <w:proofErr w:type="spellStart"/>
      <w:r w:rsidRPr="00AE1111">
        <w:rPr>
          <w:rFonts w:ascii="Times New Roman" w:hAnsi="Times New Roman"/>
          <w:sz w:val="24"/>
          <w:szCs w:val="24"/>
          <w:lang w:val="en-GB"/>
        </w:rPr>
        <w:t>edilecektir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Nakliye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esnasında</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yük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araçtan</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kaymayacak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düşmeyecek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şekilde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emniyet</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altına</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alınacaktır</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Nakliye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sırasında</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trafik</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kuralları</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ve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ulusal</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düzenlemelere</w:t>
      </w:r>
      <w:proofErr w:type="spellEnd"/>
      <w:r w:rsidRPr="00AE1111">
        <w:rPr>
          <w:rFonts w:ascii="Times New Roman" w:hAnsi="Times New Roman"/>
          <w:sz w:val="24"/>
          <w:szCs w:val="24"/>
          <w:lang w:val="en-GB"/>
        </w:rPr>
        <w:t xml:space="preserve"> </w:t>
      </w:r>
      <w:proofErr w:type="spellStart"/>
      <w:r w:rsidRPr="00AE1111">
        <w:rPr>
          <w:rFonts w:ascii="Times New Roman" w:hAnsi="Times New Roman"/>
          <w:sz w:val="24"/>
          <w:szCs w:val="24"/>
          <w:lang w:val="en-GB"/>
        </w:rPr>
        <w:t>uyulacaktır</w:t>
      </w:r>
      <w:proofErr w:type="spellEnd"/>
      <w:r w:rsidRPr="00AE1111">
        <w:rPr>
          <w:rFonts w:ascii="Times New Roman" w:hAnsi="Times New Roman"/>
          <w:sz w:val="24"/>
          <w:szCs w:val="24"/>
          <w:lang w:val="en-GB"/>
        </w:rPr>
        <w:t>.</w:t>
      </w:r>
    </w:p>
    <w:p w14:paraId="52535BA2" w14:textId="77777777" w:rsidR="00AE1111" w:rsidRPr="00EA5B50" w:rsidRDefault="00AE1111" w:rsidP="00E450AA">
      <w:pPr>
        <w:spacing w:after="0" w:line="254" w:lineRule="exact"/>
        <w:jc w:val="both"/>
        <w:rPr>
          <w:rFonts w:ascii="Times New Roman" w:hAnsi="Times New Roman"/>
          <w:sz w:val="24"/>
          <w:szCs w:val="24"/>
          <w:lang w:val="en-GB"/>
        </w:rPr>
      </w:pPr>
    </w:p>
    <w:p w14:paraId="62EF250D" w14:textId="77777777" w:rsidR="00E5715D" w:rsidRPr="00EA5B50" w:rsidRDefault="00E5715D" w:rsidP="00E450AA">
      <w:pPr>
        <w:pStyle w:val="ListeParagraf"/>
        <w:numPr>
          <w:ilvl w:val="0"/>
          <w:numId w:val="38"/>
        </w:numPr>
        <w:spacing w:after="0" w:line="260" w:lineRule="exact"/>
        <w:jc w:val="both"/>
        <w:rPr>
          <w:rFonts w:ascii="Times New Roman" w:hAnsi="Times New Roman"/>
          <w:b/>
          <w:bCs/>
          <w:sz w:val="24"/>
          <w:szCs w:val="24"/>
          <w:lang w:val="en-GB"/>
        </w:rPr>
      </w:pPr>
      <w:r w:rsidRPr="00EA5B50">
        <w:rPr>
          <w:rFonts w:ascii="Times New Roman" w:hAnsi="Times New Roman"/>
          <w:b/>
          <w:bCs/>
          <w:sz w:val="24"/>
          <w:szCs w:val="24"/>
          <w:lang w:val="en-GB"/>
        </w:rPr>
        <w:t>Te</w:t>
      </w:r>
      <w:r w:rsidR="00AE1111">
        <w:rPr>
          <w:rFonts w:ascii="Times New Roman" w:hAnsi="Times New Roman"/>
          <w:b/>
          <w:bCs/>
          <w:sz w:val="24"/>
          <w:szCs w:val="24"/>
          <w:lang w:val="en-GB"/>
        </w:rPr>
        <w:t xml:space="preserve">knik </w:t>
      </w:r>
      <w:proofErr w:type="spellStart"/>
      <w:r w:rsidR="00AE1111">
        <w:rPr>
          <w:rFonts w:ascii="Times New Roman" w:hAnsi="Times New Roman"/>
          <w:b/>
          <w:bCs/>
          <w:sz w:val="24"/>
          <w:szCs w:val="24"/>
          <w:lang w:val="en-GB"/>
        </w:rPr>
        <w:t>veriler</w:t>
      </w:r>
      <w:proofErr w:type="spellEnd"/>
    </w:p>
    <w:p w14:paraId="0B6D3D57" w14:textId="77777777" w:rsidR="00E5715D" w:rsidRDefault="00E5715D" w:rsidP="00A11951">
      <w:pPr>
        <w:pStyle w:val="ListeParagraf"/>
        <w:numPr>
          <w:ilvl w:val="1"/>
          <w:numId w:val="38"/>
        </w:numPr>
        <w:spacing w:after="0" w:line="260" w:lineRule="exact"/>
        <w:jc w:val="both"/>
        <w:rPr>
          <w:rFonts w:ascii="Times New Roman" w:hAnsi="Times New Roman"/>
          <w:b/>
          <w:bCs/>
          <w:sz w:val="24"/>
          <w:szCs w:val="24"/>
          <w:lang w:val="en-GB"/>
        </w:rPr>
      </w:pPr>
      <w:r w:rsidRPr="00EA5B50">
        <w:rPr>
          <w:rFonts w:ascii="Times New Roman" w:hAnsi="Times New Roman"/>
          <w:b/>
          <w:bCs/>
          <w:sz w:val="24"/>
          <w:szCs w:val="24"/>
          <w:lang w:val="en-GB"/>
        </w:rPr>
        <w:t xml:space="preserve"> </w:t>
      </w:r>
      <w:proofErr w:type="spellStart"/>
      <w:r w:rsidRPr="00EA5B50">
        <w:rPr>
          <w:rFonts w:ascii="Times New Roman" w:hAnsi="Times New Roman"/>
          <w:b/>
          <w:bCs/>
          <w:sz w:val="24"/>
          <w:szCs w:val="24"/>
          <w:lang w:val="en-GB"/>
        </w:rPr>
        <w:t>S</w:t>
      </w:r>
      <w:r w:rsidR="00AE1111">
        <w:rPr>
          <w:rFonts w:ascii="Times New Roman" w:hAnsi="Times New Roman"/>
          <w:b/>
          <w:bCs/>
          <w:sz w:val="24"/>
          <w:szCs w:val="24"/>
          <w:lang w:val="en-GB"/>
        </w:rPr>
        <w:t>istem</w:t>
      </w:r>
      <w:proofErr w:type="spellEnd"/>
      <w:r w:rsidR="00AE1111">
        <w:rPr>
          <w:rFonts w:ascii="Times New Roman" w:hAnsi="Times New Roman"/>
          <w:b/>
          <w:bCs/>
          <w:sz w:val="24"/>
          <w:szCs w:val="24"/>
          <w:lang w:val="en-GB"/>
        </w:rPr>
        <w:t xml:space="preserve"> </w:t>
      </w:r>
      <w:proofErr w:type="spellStart"/>
      <w:r w:rsidR="00AE1111">
        <w:rPr>
          <w:rFonts w:ascii="Times New Roman" w:hAnsi="Times New Roman"/>
          <w:b/>
          <w:bCs/>
          <w:sz w:val="24"/>
          <w:szCs w:val="24"/>
          <w:lang w:val="en-GB"/>
        </w:rPr>
        <w:t>tanıtımı</w:t>
      </w:r>
      <w:proofErr w:type="spellEnd"/>
    </w:p>
    <w:p w14:paraId="78D6EF5F" w14:textId="77777777" w:rsidR="00124D6F" w:rsidRPr="00A11951" w:rsidRDefault="00124D6F" w:rsidP="00124D6F">
      <w:pPr>
        <w:pStyle w:val="ListeParagraf"/>
        <w:spacing w:after="0" w:line="260" w:lineRule="exact"/>
        <w:ind w:left="360"/>
        <w:jc w:val="both"/>
        <w:rPr>
          <w:rFonts w:ascii="Times New Roman" w:hAnsi="Times New Roman"/>
          <w:b/>
          <w:bCs/>
          <w:sz w:val="24"/>
          <w:szCs w:val="24"/>
          <w:lang w:val="en-GB"/>
        </w:rPr>
      </w:pPr>
    </w:p>
    <w:tbl>
      <w:tblPr>
        <w:tblpPr w:leftFromText="141" w:rightFromText="141" w:vertAnchor="text" w:horzAnchor="margin" w:tblpY="1"/>
        <w:tblW w:w="0" w:type="auto"/>
        <w:tblCellMar>
          <w:left w:w="40" w:type="dxa"/>
          <w:right w:w="40" w:type="dxa"/>
        </w:tblCellMar>
        <w:tblLook w:val="0000" w:firstRow="0" w:lastRow="0" w:firstColumn="0" w:lastColumn="0" w:noHBand="0" w:noVBand="0"/>
      </w:tblPr>
      <w:tblGrid>
        <w:gridCol w:w="4150"/>
        <w:gridCol w:w="5789"/>
      </w:tblGrid>
      <w:tr w:rsidR="00E450AA" w:rsidRPr="00EA5B50" w14:paraId="4E6BBAE5"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68A9F543" w14:textId="77777777" w:rsidR="00E450AA" w:rsidRPr="00DD2F3A" w:rsidRDefault="00AF48BC" w:rsidP="00E450AA">
            <w:pPr>
              <w:pStyle w:val="Style299"/>
              <w:spacing w:line="260" w:lineRule="exact"/>
              <w:ind w:firstLine="10"/>
              <w:jc w:val="both"/>
              <w:rPr>
                <w:lang w:val="en-GB"/>
              </w:rPr>
            </w:pPr>
            <w:r>
              <w:rPr>
                <w:lang w:val="en-GB"/>
              </w:rPr>
              <w:t xml:space="preserve">İlk </w:t>
            </w:r>
            <w:proofErr w:type="spellStart"/>
            <w:r>
              <w:rPr>
                <w:lang w:val="en-GB"/>
              </w:rPr>
              <w:t>tür</w:t>
            </w:r>
            <w:proofErr w:type="spellEnd"/>
            <w:r>
              <w:rPr>
                <w:lang w:val="en-GB"/>
              </w:rPr>
              <w:t xml:space="preserve"> </w:t>
            </w:r>
            <w:proofErr w:type="spellStart"/>
            <w:r>
              <w:rPr>
                <w:lang w:val="en-GB"/>
              </w:rPr>
              <w:t>testi</w:t>
            </w:r>
            <w:proofErr w:type="spellEnd"/>
          </w:p>
        </w:tc>
        <w:tc>
          <w:tcPr>
            <w:tcW w:w="5789" w:type="dxa"/>
            <w:tcBorders>
              <w:top w:val="single" w:sz="6" w:space="0" w:color="auto"/>
              <w:left w:val="single" w:sz="6" w:space="0" w:color="auto"/>
              <w:bottom w:val="single" w:sz="6" w:space="0" w:color="auto"/>
              <w:right w:val="single" w:sz="6" w:space="0" w:color="auto"/>
            </w:tcBorders>
          </w:tcPr>
          <w:p w14:paraId="5B32FEF4" w14:textId="6E5F2820" w:rsidR="00E450AA" w:rsidRPr="00DD2F3A" w:rsidRDefault="00340626" w:rsidP="00E450AA">
            <w:pPr>
              <w:pStyle w:val="Style299"/>
              <w:spacing w:line="240" w:lineRule="auto"/>
              <w:jc w:val="both"/>
              <w:rPr>
                <w:lang w:val="en-GB"/>
              </w:rPr>
            </w:pPr>
            <w:r>
              <w:rPr>
                <w:lang w:val="en-GB"/>
              </w:rPr>
              <w:t xml:space="preserve">TB42: </w:t>
            </w:r>
            <w:r w:rsidRPr="00560BC7">
              <w:rPr>
                <w:color w:val="000000"/>
                <w:sz w:val="28"/>
                <w:szCs w:val="28"/>
              </w:rPr>
              <w:t xml:space="preserve"> </w:t>
            </w:r>
            <w:r w:rsidRPr="00560BC7">
              <w:t>F1135080</w:t>
            </w:r>
            <w:r>
              <w:t xml:space="preserve">5, TB11:  </w:t>
            </w:r>
            <w:r w:rsidRPr="00560BC7">
              <w:t>F11350803</w:t>
            </w:r>
            <w:r>
              <w:t>, 19.VTR.007, 19.VTR.004</w:t>
            </w:r>
            <w:proofErr w:type="gramStart"/>
            <w:r>
              <w:t>,  TB</w:t>
            </w:r>
            <w:proofErr w:type="gramEnd"/>
            <w:r>
              <w:t xml:space="preserve">32: </w:t>
            </w:r>
            <w:r w:rsidRPr="009226E9">
              <w:t>X83.04.L2</w:t>
            </w:r>
            <w:r>
              <w:rPr>
                <w:lang w:val="en-GB"/>
              </w:rPr>
              <w:t xml:space="preserve">                                        </w:t>
            </w:r>
            <w:r w:rsidR="00E450AA">
              <w:rPr>
                <w:lang w:val="en-GB"/>
              </w:rPr>
              <w:t xml:space="preserve">                   </w:t>
            </w:r>
            <w:r w:rsidR="00AD1E64">
              <w:rPr>
                <w:lang w:val="en-GB"/>
              </w:rPr>
              <w:t xml:space="preserve">                           </w:t>
            </w:r>
          </w:p>
        </w:tc>
      </w:tr>
      <w:tr w:rsidR="00E450AA" w:rsidRPr="00EA5B50" w14:paraId="0AC8FEE0"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15EDBE62" w14:textId="77777777" w:rsidR="00E450AA" w:rsidRPr="00DD2F3A" w:rsidRDefault="00AF48BC" w:rsidP="00E450AA">
            <w:pPr>
              <w:pStyle w:val="Style299"/>
              <w:spacing w:line="260" w:lineRule="exact"/>
              <w:ind w:firstLine="10"/>
              <w:jc w:val="both"/>
              <w:rPr>
                <w:lang w:val="en-GB"/>
              </w:rPr>
            </w:pPr>
            <w:r>
              <w:rPr>
                <w:lang w:val="en-GB"/>
              </w:rPr>
              <w:t xml:space="preserve">EN 1317 ye göre </w:t>
            </w:r>
            <w:proofErr w:type="spellStart"/>
            <w:r>
              <w:rPr>
                <w:lang w:val="en-GB"/>
              </w:rPr>
              <w:t>durudrma</w:t>
            </w:r>
            <w:proofErr w:type="spellEnd"/>
            <w:r>
              <w:rPr>
                <w:lang w:val="en-GB"/>
              </w:rPr>
              <w:t xml:space="preserve"> </w:t>
            </w:r>
            <w:proofErr w:type="spellStart"/>
            <w:r>
              <w:rPr>
                <w:lang w:val="en-GB"/>
              </w:rPr>
              <w:t>seviyesi</w:t>
            </w:r>
            <w:proofErr w:type="spellEnd"/>
          </w:p>
          <w:p w14:paraId="5CAD6B40" w14:textId="77777777" w:rsidR="00E450AA" w:rsidRPr="00DD2F3A" w:rsidRDefault="00E450AA" w:rsidP="00E450AA">
            <w:pPr>
              <w:pStyle w:val="Style299"/>
              <w:spacing w:line="240" w:lineRule="auto"/>
              <w:ind w:firstLine="10"/>
              <w:jc w:val="both"/>
              <w:rPr>
                <w:lang w:val="en-GB"/>
              </w:rPr>
            </w:pPr>
          </w:p>
        </w:tc>
        <w:tc>
          <w:tcPr>
            <w:tcW w:w="5789" w:type="dxa"/>
            <w:tcBorders>
              <w:top w:val="single" w:sz="6" w:space="0" w:color="auto"/>
              <w:left w:val="single" w:sz="6" w:space="0" w:color="auto"/>
              <w:bottom w:val="single" w:sz="6" w:space="0" w:color="auto"/>
              <w:right w:val="single" w:sz="6" w:space="0" w:color="auto"/>
            </w:tcBorders>
          </w:tcPr>
          <w:p w14:paraId="25F7A651" w14:textId="77777777" w:rsidR="00340626" w:rsidRPr="00DD2F3A" w:rsidRDefault="00340626" w:rsidP="00340626">
            <w:pPr>
              <w:pStyle w:val="Style299"/>
              <w:spacing w:line="240" w:lineRule="auto"/>
              <w:jc w:val="both"/>
              <w:rPr>
                <w:lang w:val="en-GB"/>
              </w:rPr>
            </w:pPr>
            <w:r>
              <w:rPr>
                <w:lang w:val="en-GB"/>
              </w:rPr>
              <w:t xml:space="preserve">N2-W3-A   / H1-W4-A </w:t>
            </w:r>
          </w:p>
          <w:p w14:paraId="6875D067" w14:textId="77777777" w:rsidR="00E450AA" w:rsidRPr="00DD2F3A" w:rsidRDefault="00E450AA" w:rsidP="00E450AA">
            <w:pPr>
              <w:pStyle w:val="Style299"/>
              <w:spacing w:line="240" w:lineRule="auto"/>
              <w:jc w:val="both"/>
              <w:rPr>
                <w:lang w:val="en-GB"/>
              </w:rPr>
            </w:pPr>
          </w:p>
        </w:tc>
      </w:tr>
      <w:tr w:rsidR="00340626" w:rsidRPr="00EA5B50" w14:paraId="3E3CC224"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5BE689BA" w14:textId="77777777" w:rsidR="00340626" w:rsidRPr="00DD2F3A" w:rsidRDefault="00340626" w:rsidP="00340626">
            <w:pPr>
              <w:pStyle w:val="Style299"/>
              <w:spacing w:line="240" w:lineRule="auto"/>
              <w:jc w:val="both"/>
              <w:rPr>
                <w:lang w:val="en-GB"/>
              </w:rPr>
            </w:pPr>
            <w:proofErr w:type="spellStart"/>
            <w:r>
              <w:rPr>
                <w:lang w:val="en-GB"/>
              </w:rPr>
              <w:t>Çalışma</w:t>
            </w:r>
            <w:proofErr w:type="spellEnd"/>
            <w:r>
              <w:rPr>
                <w:lang w:val="en-GB"/>
              </w:rPr>
              <w:t xml:space="preserve"> </w:t>
            </w:r>
            <w:proofErr w:type="spellStart"/>
            <w:r>
              <w:rPr>
                <w:lang w:val="en-GB"/>
              </w:rPr>
              <w:t>Genişliği</w:t>
            </w:r>
            <w:proofErr w:type="spellEnd"/>
          </w:p>
          <w:p w14:paraId="363E80CF" w14:textId="77777777" w:rsidR="00340626" w:rsidRPr="00DD2F3A" w:rsidRDefault="00340626" w:rsidP="00340626">
            <w:pPr>
              <w:pStyle w:val="Style299"/>
              <w:spacing w:line="240" w:lineRule="auto"/>
              <w:jc w:val="both"/>
              <w:rPr>
                <w:lang w:val="en-GB"/>
              </w:rPr>
            </w:pPr>
          </w:p>
        </w:tc>
        <w:tc>
          <w:tcPr>
            <w:tcW w:w="5789" w:type="dxa"/>
            <w:tcBorders>
              <w:top w:val="single" w:sz="6" w:space="0" w:color="auto"/>
              <w:left w:val="single" w:sz="6" w:space="0" w:color="auto"/>
              <w:bottom w:val="single" w:sz="6" w:space="0" w:color="auto"/>
              <w:right w:val="single" w:sz="6" w:space="0" w:color="auto"/>
            </w:tcBorders>
          </w:tcPr>
          <w:p w14:paraId="4D3B7495" w14:textId="77777777" w:rsidR="00340626" w:rsidRPr="00DD2F3A" w:rsidRDefault="00340626" w:rsidP="00340626">
            <w:pPr>
              <w:pStyle w:val="Style299"/>
              <w:spacing w:line="240" w:lineRule="auto"/>
              <w:jc w:val="both"/>
              <w:rPr>
                <w:lang w:val="en-GB"/>
              </w:rPr>
            </w:pPr>
            <w:r>
              <w:rPr>
                <w:rStyle w:val="CharStyle32"/>
                <w:sz w:val="20"/>
                <w:szCs w:val="20"/>
                <w:lang w:val="en-GB"/>
              </w:rPr>
              <w:t xml:space="preserve">W4 (H1), W3 (N2)                              </w:t>
            </w:r>
          </w:p>
          <w:p w14:paraId="365D8ED1" w14:textId="77777777" w:rsidR="00340626" w:rsidRPr="00DD2F3A" w:rsidRDefault="00340626" w:rsidP="00340626">
            <w:pPr>
              <w:pStyle w:val="Style299"/>
              <w:spacing w:line="240" w:lineRule="auto"/>
              <w:jc w:val="both"/>
              <w:rPr>
                <w:lang w:val="en-GB"/>
              </w:rPr>
            </w:pPr>
          </w:p>
        </w:tc>
      </w:tr>
      <w:tr w:rsidR="00340626" w:rsidRPr="00EA5B50" w14:paraId="7B1E95FD"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3BF0AD3B" w14:textId="77777777" w:rsidR="00340626" w:rsidRPr="00DD2F3A" w:rsidRDefault="00340626" w:rsidP="00340626">
            <w:pPr>
              <w:pStyle w:val="Style299"/>
              <w:spacing w:line="240" w:lineRule="auto"/>
              <w:jc w:val="both"/>
              <w:rPr>
                <w:lang w:val="en-GB"/>
              </w:rPr>
            </w:pPr>
            <w:r w:rsidRPr="00DD2F3A">
              <w:rPr>
                <w:lang w:val="en-GB"/>
              </w:rPr>
              <w:t xml:space="preserve">Test </w:t>
            </w:r>
            <w:proofErr w:type="spellStart"/>
            <w:r>
              <w:rPr>
                <w:lang w:val="en-GB"/>
              </w:rPr>
              <w:t>Uzunluğu</w:t>
            </w:r>
            <w:proofErr w:type="spellEnd"/>
          </w:p>
          <w:p w14:paraId="1B327538" w14:textId="77777777" w:rsidR="00340626" w:rsidRPr="00DD2F3A" w:rsidRDefault="00340626" w:rsidP="00340626">
            <w:pPr>
              <w:pStyle w:val="Style299"/>
              <w:spacing w:line="240" w:lineRule="auto"/>
              <w:jc w:val="both"/>
              <w:rPr>
                <w:lang w:val="en-GB"/>
              </w:rPr>
            </w:pPr>
          </w:p>
        </w:tc>
        <w:tc>
          <w:tcPr>
            <w:tcW w:w="5789" w:type="dxa"/>
            <w:tcBorders>
              <w:top w:val="single" w:sz="6" w:space="0" w:color="auto"/>
              <w:left w:val="single" w:sz="6" w:space="0" w:color="auto"/>
              <w:bottom w:val="single" w:sz="6" w:space="0" w:color="auto"/>
              <w:right w:val="single" w:sz="6" w:space="0" w:color="auto"/>
            </w:tcBorders>
          </w:tcPr>
          <w:p w14:paraId="79C7B570" w14:textId="0DA3500E" w:rsidR="00340626" w:rsidRPr="00DD2F3A" w:rsidRDefault="00340626" w:rsidP="00340626">
            <w:pPr>
              <w:pStyle w:val="Style299"/>
              <w:spacing w:line="240" w:lineRule="auto"/>
              <w:jc w:val="both"/>
              <w:rPr>
                <w:lang w:val="en-GB"/>
              </w:rPr>
            </w:pPr>
            <w:r>
              <w:rPr>
                <w:rStyle w:val="CharStyle32"/>
                <w:sz w:val="20"/>
                <w:szCs w:val="20"/>
                <w:lang w:val="en-GB"/>
              </w:rPr>
              <w:t>48+2x12 =71</w:t>
            </w:r>
            <w:r w:rsidRPr="00DD2F3A">
              <w:rPr>
                <w:rStyle w:val="CharStyle32"/>
                <w:sz w:val="20"/>
                <w:szCs w:val="20"/>
                <w:lang w:val="en-GB"/>
              </w:rPr>
              <w:t xml:space="preserve"> m</w:t>
            </w:r>
          </w:p>
          <w:p w14:paraId="7D88908E" w14:textId="77777777" w:rsidR="00340626" w:rsidRPr="00DD2F3A" w:rsidRDefault="00340626" w:rsidP="00340626">
            <w:pPr>
              <w:pStyle w:val="Style299"/>
              <w:spacing w:line="240" w:lineRule="auto"/>
              <w:jc w:val="both"/>
              <w:rPr>
                <w:lang w:val="en-GB"/>
              </w:rPr>
            </w:pPr>
          </w:p>
        </w:tc>
      </w:tr>
      <w:tr w:rsidR="00340626" w:rsidRPr="00EA5B50" w14:paraId="05CF7493"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5F6CF53B" w14:textId="77777777" w:rsidR="00340626" w:rsidRPr="00DD2F3A" w:rsidRDefault="00340626" w:rsidP="00340626">
            <w:pPr>
              <w:pStyle w:val="Style299"/>
              <w:spacing w:line="240" w:lineRule="auto"/>
              <w:jc w:val="both"/>
              <w:rPr>
                <w:lang w:val="en-GB"/>
              </w:rPr>
            </w:pPr>
            <w:r w:rsidRPr="00DD2F3A">
              <w:rPr>
                <w:lang w:val="en-GB"/>
              </w:rPr>
              <w:t xml:space="preserve">ASI </w:t>
            </w:r>
            <w:proofErr w:type="spellStart"/>
            <w:r>
              <w:rPr>
                <w:lang w:val="en-GB"/>
              </w:rPr>
              <w:t>değeri</w:t>
            </w:r>
            <w:proofErr w:type="spellEnd"/>
          </w:p>
          <w:p w14:paraId="7208CF0B" w14:textId="77777777" w:rsidR="00340626" w:rsidRPr="00DD2F3A" w:rsidRDefault="00340626" w:rsidP="00340626">
            <w:pPr>
              <w:pStyle w:val="Style299"/>
              <w:spacing w:line="240" w:lineRule="auto"/>
              <w:jc w:val="both"/>
              <w:rPr>
                <w:lang w:val="en-GB"/>
              </w:rPr>
            </w:pPr>
          </w:p>
        </w:tc>
        <w:tc>
          <w:tcPr>
            <w:tcW w:w="5789" w:type="dxa"/>
            <w:tcBorders>
              <w:top w:val="single" w:sz="6" w:space="0" w:color="auto"/>
              <w:left w:val="single" w:sz="6" w:space="0" w:color="auto"/>
              <w:bottom w:val="single" w:sz="6" w:space="0" w:color="auto"/>
              <w:right w:val="single" w:sz="6" w:space="0" w:color="auto"/>
            </w:tcBorders>
          </w:tcPr>
          <w:p w14:paraId="56FBC770" w14:textId="77777777" w:rsidR="00340626" w:rsidRPr="00DD2F3A" w:rsidRDefault="00340626" w:rsidP="00340626">
            <w:pPr>
              <w:pStyle w:val="Style299"/>
              <w:spacing w:line="240" w:lineRule="auto"/>
              <w:jc w:val="both"/>
              <w:rPr>
                <w:lang w:val="en-GB"/>
              </w:rPr>
            </w:pPr>
            <w:proofErr w:type="gramStart"/>
            <w:r w:rsidRPr="00DD2F3A">
              <w:rPr>
                <w:rStyle w:val="CharStyle32"/>
                <w:sz w:val="20"/>
                <w:szCs w:val="20"/>
                <w:lang w:val="en-GB"/>
              </w:rPr>
              <w:t>A</w:t>
            </w:r>
            <w:r>
              <w:rPr>
                <w:rStyle w:val="CharStyle32"/>
                <w:sz w:val="20"/>
                <w:szCs w:val="20"/>
                <w:lang w:val="en-GB"/>
              </w:rPr>
              <w:t xml:space="preserve">  ASI</w:t>
            </w:r>
            <w:proofErr w:type="gramEnd"/>
            <w:r>
              <w:rPr>
                <w:rStyle w:val="CharStyle32"/>
                <w:sz w:val="20"/>
                <w:szCs w:val="20"/>
                <w:lang w:val="en-GB"/>
              </w:rPr>
              <w:t>=0,8</w:t>
            </w:r>
          </w:p>
          <w:p w14:paraId="141F0A01" w14:textId="77777777" w:rsidR="00340626" w:rsidRPr="00DD2F3A" w:rsidRDefault="00340626" w:rsidP="00340626">
            <w:pPr>
              <w:pStyle w:val="Style299"/>
              <w:spacing w:line="240" w:lineRule="auto"/>
              <w:ind w:left="2928"/>
              <w:jc w:val="both"/>
              <w:rPr>
                <w:lang w:val="en-GB"/>
              </w:rPr>
            </w:pPr>
          </w:p>
        </w:tc>
      </w:tr>
      <w:tr w:rsidR="00340626" w:rsidRPr="00EA5B50" w14:paraId="64FA666F"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02B7E553" w14:textId="77777777" w:rsidR="00340626" w:rsidRPr="00DD2F3A" w:rsidRDefault="00340626" w:rsidP="00340626">
            <w:pPr>
              <w:pStyle w:val="Style299"/>
              <w:spacing w:line="240" w:lineRule="auto"/>
              <w:ind w:firstLine="5"/>
              <w:jc w:val="both"/>
              <w:rPr>
                <w:lang w:val="en-GB"/>
              </w:rPr>
            </w:pPr>
            <w:proofErr w:type="spellStart"/>
            <w:r w:rsidRPr="00AF48BC">
              <w:rPr>
                <w:lang w:val="en-GB"/>
              </w:rPr>
              <w:t>Konstrüksiyon</w:t>
            </w:r>
            <w:proofErr w:type="spellEnd"/>
            <w:r w:rsidRPr="00AF48BC">
              <w:rPr>
                <w:lang w:val="en-GB"/>
              </w:rPr>
              <w:t xml:space="preserve"> </w:t>
            </w:r>
            <w:proofErr w:type="spellStart"/>
            <w:r w:rsidRPr="00AF48BC">
              <w:rPr>
                <w:lang w:val="en-GB"/>
              </w:rPr>
              <w:t>yüksekliği</w:t>
            </w:r>
            <w:proofErr w:type="spellEnd"/>
            <w:r w:rsidRPr="00AF48BC">
              <w:rPr>
                <w:lang w:val="en-GB"/>
              </w:rPr>
              <w:t xml:space="preserve"> (</w:t>
            </w:r>
            <w:proofErr w:type="spellStart"/>
            <w:r w:rsidRPr="00AF48BC">
              <w:rPr>
                <w:lang w:val="en-GB"/>
              </w:rPr>
              <w:t>yol</w:t>
            </w:r>
            <w:proofErr w:type="spellEnd"/>
            <w:r w:rsidRPr="00AF48BC">
              <w:rPr>
                <w:lang w:val="en-GB"/>
              </w:rPr>
              <w:t xml:space="preserve"> </w:t>
            </w:r>
            <w:proofErr w:type="spellStart"/>
            <w:r w:rsidRPr="00AF48BC">
              <w:rPr>
                <w:lang w:val="en-GB"/>
              </w:rPr>
              <w:t>yüzeyinin</w:t>
            </w:r>
            <w:proofErr w:type="spellEnd"/>
            <w:r w:rsidRPr="00AF48BC">
              <w:rPr>
                <w:lang w:val="en-GB"/>
              </w:rPr>
              <w:t xml:space="preserve"> </w:t>
            </w:r>
            <w:proofErr w:type="spellStart"/>
            <w:r w:rsidRPr="00AF48BC">
              <w:rPr>
                <w:lang w:val="en-GB"/>
              </w:rPr>
              <w:t>en</w:t>
            </w:r>
            <w:proofErr w:type="spellEnd"/>
            <w:r w:rsidRPr="00AF48BC">
              <w:rPr>
                <w:lang w:val="en-GB"/>
              </w:rPr>
              <w:t xml:space="preserve"> </w:t>
            </w:r>
            <w:proofErr w:type="spellStart"/>
            <w:r w:rsidRPr="00AF48BC">
              <w:rPr>
                <w:lang w:val="en-GB"/>
              </w:rPr>
              <w:t>üst</w:t>
            </w:r>
            <w:proofErr w:type="spellEnd"/>
            <w:r w:rsidRPr="00AF48BC">
              <w:rPr>
                <w:lang w:val="en-GB"/>
              </w:rPr>
              <w:t xml:space="preserve"> </w:t>
            </w:r>
            <w:proofErr w:type="spellStart"/>
            <w:r w:rsidRPr="00AF48BC">
              <w:rPr>
                <w:lang w:val="en-GB"/>
              </w:rPr>
              <w:t>seviyesinden</w:t>
            </w:r>
            <w:proofErr w:type="spellEnd"/>
            <w:r w:rsidRPr="00AF48BC">
              <w:rPr>
                <w:lang w:val="en-GB"/>
              </w:rPr>
              <w:t xml:space="preserve"> </w:t>
            </w:r>
            <w:proofErr w:type="spellStart"/>
            <w:r w:rsidRPr="00AF48BC">
              <w:rPr>
                <w:lang w:val="en-GB"/>
              </w:rPr>
              <w:t>itibaren</w:t>
            </w:r>
            <w:proofErr w:type="spellEnd"/>
            <w:r w:rsidRPr="00AF48BC">
              <w:rPr>
                <w:lang w:val="en-GB"/>
              </w:rPr>
              <w:t>)</w:t>
            </w:r>
          </w:p>
        </w:tc>
        <w:tc>
          <w:tcPr>
            <w:tcW w:w="5789" w:type="dxa"/>
            <w:tcBorders>
              <w:top w:val="single" w:sz="6" w:space="0" w:color="auto"/>
              <w:left w:val="single" w:sz="6" w:space="0" w:color="auto"/>
              <w:bottom w:val="single" w:sz="6" w:space="0" w:color="auto"/>
              <w:right w:val="single" w:sz="6" w:space="0" w:color="auto"/>
            </w:tcBorders>
          </w:tcPr>
          <w:p w14:paraId="63E56449" w14:textId="77777777" w:rsidR="00340626" w:rsidRPr="00DD2F3A" w:rsidRDefault="00340626" w:rsidP="00340626">
            <w:pPr>
              <w:pStyle w:val="Style299"/>
              <w:spacing w:line="240" w:lineRule="auto"/>
              <w:jc w:val="both"/>
              <w:rPr>
                <w:lang w:val="en-GB"/>
              </w:rPr>
            </w:pPr>
            <w:r>
              <w:rPr>
                <w:rStyle w:val="CharStyle32"/>
                <w:sz w:val="20"/>
                <w:szCs w:val="20"/>
                <w:lang w:val="en-GB"/>
              </w:rPr>
              <w:t>75</w:t>
            </w:r>
            <w:r w:rsidRPr="00DD2F3A">
              <w:rPr>
                <w:rStyle w:val="CharStyle32"/>
                <w:sz w:val="20"/>
                <w:szCs w:val="20"/>
                <w:lang w:val="en-GB"/>
              </w:rPr>
              <w:t xml:space="preserve"> cm + / 3 cm </w:t>
            </w:r>
            <w:proofErr w:type="spellStart"/>
            <w:r w:rsidRPr="00DD2F3A">
              <w:rPr>
                <w:rStyle w:val="CharStyle32"/>
                <w:sz w:val="20"/>
                <w:szCs w:val="20"/>
                <w:lang w:val="en-GB"/>
              </w:rPr>
              <w:t>toleran</w:t>
            </w:r>
            <w:r>
              <w:rPr>
                <w:rStyle w:val="CharStyle32"/>
                <w:sz w:val="20"/>
                <w:szCs w:val="20"/>
                <w:lang w:val="en-GB"/>
              </w:rPr>
              <w:t>l</w:t>
            </w:r>
            <w:proofErr w:type="spellEnd"/>
            <w:r>
              <w:rPr>
                <w:rStyle w:val="CharStyle32"/>
              </w:rPr>
              <w:t>ı</w:t>
            </w:r>
          </w:p>
          <w:p w14:paraId="72453B21" w14:textId="77777777" w:rsidR="00340626" w:rsidRPr="00DD2F3A" w:rsidRDefault="00340626" w:rsidP="00340626">
            <w:pPr>
              <w:pStyle w:val="Style299"/>
              <w:spacing w:line="240" w:lineRule="auto"/>
              <w:jc w:val="both"/>
              <w:rPr>
                <w:lang w:val="en-GB"/>
              </w:rPr>
            </w:pPr>
          </w:p>
        </w:tc>
      </w:tr>
      <w:tr w:rsidR="00340626" w:rsidRPr="00EA5B50" w14:paraId="0B6D0E31"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75389D7E" w14:textId="77777777" w:rsidR="00340626" w:rsidRPr="00DD2F3A" w:rsidRDefault="00340626" w:rsidP="00340626">
            <w:pPr>
              <w:pStyle w:val="Style299"/>
              <w:spacing w:line="240" w:lineRule="auto"/>
              <w:jc w:val="both"/>
              <w:rPr>
                <w:lang w:val="en-GB"/>
              </w:rPr>
            </w:pPr>
            <w:proofErr w:type="spellStart"/>
            <w:r>
              <w:rPr>
                <w:lang w:val="en-GB"/>
              </w:rPr>
              <w:t>Çakma</w:t>
            </w:r>
            <w:proofErr w:type="spellEnd"/>
            <w:r>
              <w:rPr>
                <w:lang w:val="en-GB"/>
              </w:rPr>
              <w:t xml:space="preserve"> </w:t>
            </w:r>
            <w:proofErr w:type="spellStart"/>
            <w:r>
              <w:rPr>
                <w:lang w:val="en-GB"/>
              </w:rPr>
              <w:t>derinliği</w:t>
            </w:r>
            <w:proofErr w:type="spellEnd"/>
          </w:p>
          <w:p w14:paraId="17FEDD91" w14:textId="77777777" w:rsidR="00340626" w:rsidRPr="00DD2F3A" w:rsidRDefault="00340626" w:rsidP="00340626">
            <w:pPr>
              <w:pStyle w:val="Style299"/>
              <w:spacing w:line="240" w:lineRule="auto"/>
              <w:jc w:val="both"/>
              <w:rPr>
                <w:lang w:val="en-GB"/>
              </w:rPr>
            </w:pPr>
          </w:p>
        </w:tc>
        <w:tc>
          <w:tcPr>
            <w:tcW w:w="5789" w:type="dxa"/>
            <w:tcBorders>
              <w:top w:val="single" w:sz="6" w:space="0" w:color="auto"/>
              <w:left w:val="single" w:sz="6" w:space="0" w:color="auto"/>
              <w:bottom w:val="single" w:sz="6" w:space="0" w:color="auto"/>
              <w:right w:val="single" w:sz="6" w:space="0" w:color="auto"/>
            </w:tcBorders>
          </w:tcPr>
          <w:p w14:paraId="2786C1A5" w14:textId="772703ED" w:rsidR="00340626" w:rsidRPr="00DD2F3A" w:rsidRDefault="00340626" w:rsidP="00340626">
            <w:pPr>
              <w:pStyle w:val="Style299"/>
              <w:spacing w:line="240" w:lineRule="auto"/>
              <w:jc w:val="both"/>
              <w:rPr>
                <w:lang w:val="en-GB"/>
              </w:rPr>
            </w:pPr>
            <w:proofErr w:type="spellStart"/>
            <w:r>
              <w:rPr>
                <w:lang w:val="en-GB"/>
              </w:rPr>
              <w:t>yaklaşık</w:t>
            </w:r>
            <w:proofErr w:type="spellEnd"/>
            <w:r>
              <w:rPr>
                <w:lang w:val="en-GB"/>
              </w:rPr>
              <w:t xml:space="preserve"> 100</w:t>
            </w:r>
            <w:r w:rsidRPr="00DD2F3A">
              <w:rPr>
                <w:lang w:val="en-GB"/>
              </w:rPr>
              <w:t xml:space="preserve"> cm</w:t>
            </w:r>
          </w:p>
          <w:p w14:paraId="77BF92BB" w14:textId="77777777" w:rsidR="00340626" w:rsidRPr="00DD2F3A" w:rsidRDefault="00340626" w:rsidP="00340626">
            <w:pPr>
              <w:pStyle w:val="Style299"/>
              <w:spacing w:line="240" w:lineRule="auto"/>
              <w:jc w:val="both"/>
              <w:rPr>
                <w:lang w:val="en-GB"/>
              </w:rPr>
            </w:pPr>
          </w:p>
        </w:tc>
      </w:tr>
      <w:tr w:rsidR="00340626" w:rsidRPr="00EA5B50" w14:paraId="1035A536"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71C623D2" w14:textId="77777777" w:rsidR="00340626" w:rsidRPr="00DD2F3A" w:rsidRDefault="00340626" w:rsidP="00340626">
            <w:pPr>
              <w:pStyle w:val="Style299"/>
              <w:spacing w:line="240" w:lineRule="auto"/>
              <w:jc w:val="both"/>
              <w:rPr>
                <w:lang w:val="en-GB"/>
              </w:rPr>
            </w:pPr>
            <w:proofErr w:type="spellStart"/>
            <w:r>
              <w:rPr>
                <w:lang w:val="en-GB"/>
              </w:rPr>
              <w:t>Konstürüksiyon</w:t>
            </w:r>
            <w:proofErr w:type="spellEnd"/>
            <w:r>
              <w:rPr>
                <w:lang w:val="en-GB"/>
              </w:rPr>
              <w:t xml:space="preserve"> </w:t>
            </w:r>
            <w:proofErr w:type="spellStart"/>
            <w:r>
              <w:rPr>
                <w:lang w:val="en-GB"/>
              </w:rPr>
              <w:t>genişliği</w:t>
            </w:r>
            <w:proofErr w:type="spellEnd"/>
          </w:p>
          <w:p w14:paraId="59592E11" w14:textId="77777777" w:rsidR="00340626" w:rsidRPr="00DD2F3A" w:rsidRDefault="00340626" w:rsidP="00340626">
            <w:pPr>
              <w:pStyle w:val="Style299"/>
              <w:spacing w:line="240" w:lineRule="auto"/>
              <w:jc w:val="both"/>
              <w:rPr>
                <w:lang w:val="en-GB"/>
              </w:rPr>
            </w:pPr>
          </w:p>
        </w:tc>
        <w:tc>
          <w:tcPr>
            <w:tcW w:w="5789" w:type="dxa"/>
            <w:tcBorders>
              <w:top w:val="single" w:sz="6" w:space="0" w:color="auto"/>
              <w:left w:val="single" w:sz="6" w:space="0" w:color="auto"/>
              <w:bottom w:val="single" w:sz="6" w:space="0" w:color="auto"/>
              <w:right w:val="single" w:sz="6" w:space="0" w:color="auto"/>
            </w:tcBorders>
          </w:tcPr>
          <w:p w14:paraId="4D4928E7" w14:textId="3A3463D0" w:rsidR="00340626" w:rsidRPr="00DD2F3A" w:rsidRDefault="00340626" w:rsidP="00340626">
            <w:pPr>
              <w:pStyle w:val="Style299"/>
              <w:spacing w:line="240" w:lineRule="auto"/>
              <w:jc w:val="both"/>
              <w:rPr>
                <w:lang w:val="en-GB"/>
              </w:rPr>
            </w:pPr>
            <w:r>
              <w:rPr>
                <w:rStyle w:val="CharStyle32"/>
                <w:sz w:val="20"/>
                <w:szCs w:val="20"/>
                <w:lang w:val="en-GB"/>
              </w:rPr>
              <w:t xml:space="preserve">14 </w:t>
            </w:r>
            <w:r w:rsidRPr="00DD2F3A">
              <w:rPr>
                <w:rStyle w:val="CharStyle32"/>
                <w:sz w:val="20"/>
                <w:szCs w:val="20"/>
                <w:lang w:val="en-GB"/>
              </w:rPr>
              <w:t>cm</w:t>
            </w:r>
          </w:p>
          <w:p w14:paraId="0AB300E2" w14:textId="77777777" w:rsidR="00340626" w:rsidRPr="00DD2F3A" w:rsidRDefault="00340626" w:rsidP="00340626">
            <w:pPr>
              <w:pStyle w:val="Style299"/>
              <w:spacing w:line="240" w:lineRule="auto"/>
              <w:jc w:val="both"/>
              <w:rPr>
                <w:lang w:val="en-GB"/>
              </w:rPr>
            </w:pPr>
          </w:p>
        </w:tc>
      </w:tr>
      <w:tr w:rsidR="00340626" w:rsidRPr="00EA5B50" w14:paraId="43662E45"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750FCA8D" w14:textId="77777777" w:rsidR="00340626" w:rsidRPr="00DD2F3A" w:rsidRDefault="00340626" w:rsidP="00340626">
            <w:pPr>
              <w:pStyle w:val="Style299"/>
              <w:spacing w:line="240" w:lineRule="auto"/>
              <w:jc w:val="both"/>
              <w:rPr>
                <w:lang w:val="en-GB"/>
              </w:rPr>
            </w:pPr>
            <w:proofErr w:type="spellStart"/>
            <w:r>
              <w:rPr>
                <w:lang w:val="en-GB"/>
              </w:rPr>
              <w:t>Dikme</w:t>
            </w:r>
            <w:proofErr w:type="spellEnd"/>
            <w:r>
              <w:rPr>
                <w:lang w:val="en-GB"/>
              </w:rPr>
              <w:t xml:space="preserve"> </w:t>
            </w:r>
            <w:proofErr w:type="spellStart"/>
            <w:r>
              <w:rPr>
                <w:lang w:val="en-GB"/>
              </w:rPr>
              <w:t>aralığo</w:t>
            </w:r>
            <w:proofErr w:type="spellEnd"/>
          </w:p>
          <w:p w14:paraId="79DA7D6D" w14:textId="77777777" w:rsidR="00340626" w:rsidRPr="00DD2F3A" w:rsidRDefault="00340626" w:rsidP="00340626">
            <w:pPr>
              <w:pStyle w:val="Style299"/>
              <w:spacing w:line="240" w:lineRule="auto"/>
              <w:jc w:val="both"/>
              <w:rPr>
                <w:lang w:val="en-GB"/>
              </w:rPr>
            </w:pPr>
          </w:p>
        </w:tc>
        <w:tc>
          <w:tcPr>
            <w:tcW w:w="5789" w:type="dxa"/>
            <w:tcBorders>
              <w:top w:val="single" w:sz="6" w:space="0" w:color="auto"/>
              <w:left w:val="single" w:sz="6" w:space="0" w:color="auto"/>
              <w:bottom w:val="single" w:sz="6" w:space="0" w:color="auto"/>
              <w:right w:val="single" w:sz="6" w:space="0" w:color="auto"/>
            </w:tcBorders>
          </w:tcPr>
          <w:p w14:paraId="4E0AC8B1" w14:textId="77777777" w:rsidR="00340626" w:rsidRPr="00DD2F3A" w:rsidRDefault="00340626" w:rsidP="00340626">
            <w:pPr>
              <w:pStyle w:val="Style299"/>
              <w:spacing w:line="240" w:lineRule="auto"/>
              <w:jc w:val="both"/>
              <w:rPr>
                <w:lang w:val="en-GB"/>
              </w:rPr>
            </w:pPr>
            <w:r>
              <w:rPr>
                <w:rStyle w:val="CharStyle32"/>
                <w:sz w:val="20"/>
                <w:szCs w:val="20"/>
                <w:lang w:val="en-GB"/>
              </w:rPr>
              <w:t>200</w:t>
            </w:r>
            <w:r w:rsidRPr="00DD2F3A">
              <w:rPr>
                <w:rStyle w:val="CharStyle32"/>
                <w:sz w:val="20"/>
                <w:szCs w:val="20"/>
                <w:lang w:val="en-GB"/>
              </w:rPr>
              <w:t xml:space="preserve"> cm</w:t>
            </w:r>
          </w:p>
          <w:p w14:paraId="0EC1FF27" w14:textId="77777777" w:rsidR="00340626" w:rsidRPr="00DD2F3A" w:rsidRDefault="00340626" w:rsidP="00340626">
            <w:pPr>
              <w:pStyle w:val="Style299"/>
              <w:spacing w:line="240" w:lineRule="auto"/>
              <w:jc w:val="both"/>
              <w:rPr>
                <w:lang w:val="en-GB"/>
              </w:rPr>
            </w:pPr>
          </w:p>
        </w:tc>
      </w:tr>
      <w:tr w:rsidR="00340626" w:rsidRPr="00EA5B50" w14:paraId="7C5D0139"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4209E243" w14:textId="77777777" w:rsidR="00340626" w:rsidRPr="00DD2F3A" w:rsidRDefault="00340626" w:rsidP="00340626">
            <w:pPr>
              <w:pStyle w:val="Style299"/>
              <w:spacing w:line="240" w:lineRule="auto"/>
              <w:jc w:val="both"/>
              <w:rPr>
                <w:lang w:val="en-GB"/>
              </w:rPr>
            </w:pPr>
            <w:proofErr w:type="spellStart"/>
            <w:r>
              <w:rPr>
                <w:lang w:val="en-GB"/>
              </w:rPr>
              <w:t>Malzeme</w:t>
            </w:r>
            <w:proofErr w:type="spellEnd"/>
          </w:p>
          <w:p w14:paraId="1039EBF9" w14:textId="77777777" w:rsidR="00340626" w:rsidRPr="00DD2F3A" w:rsidRDefault="00340626" w:rsidP="00340626">
            <w:pPr>
              <w:pStyle w:val="Style299"/>
              <w:spacing w:line="240" w:lineRule="auto"/>
              <w:jc w:val="both"/>
              <w:rPr>
                <w:lang w:val="en-GB"/>
              </w:rPr>
            </w:pPr>
          </w:p>
        </w:tc>
        <w:tc>
          <w:tcPr>
            <w:tcW w:w="5789" w:type="dxa"/>
            <w:tcBorders>
              <w:top w:val="single" w:sz="6" w:space="0" w:color="auto"/>
              <w:left w:val="single" w:sz="6" w:space="0" w:color="auto"/>
              <w:bottom w:val="single" w:sz="6" w:space="0" w:color="auto"/>
              <w:right w:val="single" w:sz="6" w:space="0" w:color="auto"/>
            </w:tcBorders>
          </w:tcPr>
          <w:p w14:paraId="191E7BD0" w14:textId="77777777" w:rsidR="00340626" w:rsidRPr="00DD2F3A" w:rsidRDefault="00340626" w:rsidP="00340626">
            <w:pPr>
              <w:pStyle w:val="Style299"/>
              <w:spacing w:line="240" w:lineRule="auto"/>
              <w:jc w:val="both"/>
              <w:rPr>
                <w:lang w:val="en-GB"/>
              </w:rPr>
            </w:pPr>
            <w:r>
              <w:rPr>
                <w:lang w:val="en-GB"/>
              </w:rPr>
              <w:t>Çelik S355JR, S235JR</w:t>
            </w:r>
          </w:p>
          <w:p w14:paraId="4180918F" w14:textId="77777777" w:rsidR="00340626" w:rsidRPr="00DD2F3A" w:rsidRDefault="00340626" w:rsidP="00340626">
            <w:pPr>
              <w:pStyle w:val="Style299"/>
              <w:spacing w:line="240" w:lineRule="auto"/>
              <w:jc w:val="both"/>
              <w:rPr>
                <w:lang w:val="en-GB"/>
              </w:rPr>
            </w:pPr>
          </w:p>
        </w:tc>
      </w:tr>
      <w:tr w:rsidR="00340626" w:rsidRPr="00EA5B50" w14:paraId="494114DD"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1704E597" w14:textId="77777777" w:rsidR="00340626" w:rsidRPr="00DD2F3A" w:rsidRDefault="00340626" w:rsidP="00340626">
            <w:pPr>
              <w:pStyle w:val="Style299"/>
              <w:spacing w:line="260" w:lineRule="exact"/>
              <w:ind w:right="1296"/>
              <w:jc w:val="both"/>
              <w:rPr>
                <w:lang w:val="en-GB"/>
              </w:rPr>
            </w:pPr>
            <w:r>
              <w:rPr>
                <w:lang w:val="en-GB"/>
              </w:rPr>
              <w:t xml:space="preserve">Çelik </w:t>
            </w:r>
            <w:proofErr w:type="spellStart"/>
            <w:r>
              <w:rPr>
                <w:lang w:val="en-GB"/>
              </w:rPr>
              <w:t>galvaniz</w:t>
            </w:r>
            <w:proofErr w:type="spellEnd"/>
            <w:r>
              <w:rPr>
                <w:lang w:val="en-GB"/>
              </w:rPr>
              <w:t xml:space="preserve"> </w:t>
            </w:r>
            <w:proofErr w:type="spellStart"/>
            <w:r>
              <w:rPr>
                <w:lang w:val="en-GB"/>
              </w:rPr>
              <w:t>ve</w:t>
            </w:r>
            <w:proofErr w:type="spellEnd"/>
            <w:r>
              <w:rPr>
                <w:lang w:val="en-GB"/>
              </w:rPr>
              <w:t xml:space="preserve"> </w:t>
            </w:r>
            <w:proofErr w:type="spellStart"/>
            <w:r>
              <w:rPr>
                <w:lang w:val="en-GB"/>
              </w:rPr>
              <w:t>cıvatalar</w:t>
            </w:r>
            <w:proofErr w:type="spellEnd"/>
          </w:p>
          <w:p w14:paraId="31E88B54" w14:textId="77777777" w:rsidR="00340626" w:rsidRPr="00DD2F3A" w:rsidRDefault="00340626" w:rsidP="00340626">
            <w:pPr>
              <w:pStyle w:val="Style299"/>
              <w:spacing w:line="240" w:lineRule="auto"/>
              <w:ind w:right="1296"/>
              <w:jc w:val="both"/>
              <w:rPr>
                <w:lang w:val="en-GB"/>
              </w:rPr>
            </w:pPr>
          </w:p>
        </w:tc>
        <w:tc>
          <w:tcPr>
            <w:tcW w:w="5789" w:type="dxa"/>
            <w:tcBorders>
              <w:top w:val="single" w:sz="6" w:space="0" w:color="auto"/>
              <w:left w:val="single" w:sz="6" w:space="0" w:color="auto"/>
              <w:bottom w:val="single" w:sz="6" w:space="0" w:color="auto"/>
              <w:right w:val="single" w:sz="6" w:space="0" w:color="auto"/>
            </w:tcBorders>
          </w:tcPr>
          <w:p w14:paraId="4135D534" w14:textId="77777777" w:rsidR="00340626" w:rsidRPr="00DD2F3A" w:rsidRDefault="00340626" w:rsidP="00340626">
            <w:pPr>
              <w:pStyle w:val="Style299"/>
              <w:spacing w:line="240" w:lineRule="auto"/>
              <w:jc w:val="both"/>
              <w:rPr>
                <w:lang w:val="en-GB"/>
              </w:rPr>
            </w:pPr>
            <w:r w:rsidRPr="00DD2F3A">
              <w:rPr>
                <w:lang w:val="en-GB"/>
              </w:rPr>
              <w:t xml:space="preserve"> EN ISO 1461</w:t>
            </w:r>
            <w:r>
              <w:rPr>
                <w:lang w:val="en-GB"/>
              </w:rPr>
              <w:t>’e göre</w:t>
            </w:r>
          </w:p>
        </w:tc>
      </w:tr>
      <w:tr w:rsidR="00340626" w:rsidRPr="00EA5B50" w14:paraId="2844B937" w14:textId="77777777" w:rsidTr="00340626">
        <w:trPr>
          <w:trHeight w:val="20"/>
        </w:trPr>
        <w:tc>
          <w:tcPr>
            <w:tcW w:w="4150" w:type="dxa"/>
            <w:tcBorders>
              <w:top w:val="single" w:sz="6" w:space="0" w:color="auto"/>
              <w:left w:val="single" w:sz="6" w:space="0" w:color="auto"/>
              <w:bottom w:val="single" w:sz="6" w:space="0" w:color="auto"/>
              <w:right w:val="single" w:sz="6" w:space="0" w:color="auto"/>
            </w:tcBorders>
          </w:tcPr>
          <w:p w14:paraId="60CA4E7B" w14:textId="77777777" w:rsidR="00340626" w:rsidRPr="00DD2F3A" w:rsidRDefault="00340626" w:rsidP="00340626">
            <w:pPr>
              <w:pStyle w:val="Style299"/>
              <w:spacing w:line="240" w:lineRule="auto"/>
              <w:jc w:val="both"/>
              <w:rPr>
                <w:lang w:val="en-GB"/>
              </w:rPr>
            </w:pPr>
            <w:proofErr w:type="spellStart"/>
            <w:r w:rsidRPr="00AF48BC">
              <w:rPr>
                <w:lang w:val="en-GB"/>
              </w:rPr>
              <w:t>Beklenen</w:t>
            </w:r>
            <w:proofErr w:type="spellEnd"/>
            <w:r w:rsidRPr="00AF48BC">
              <w:rPr>
                <w:lang w:val="en-GB"/>
              </w:rPr>
              <w:t xml:space="preserve"> </w:t>
            </w:r>
            <w:proofErr w:type="spellStart"/>
            <w:r w:rsidRPr="00AF48BC">
              <w:rPr>
                <w:lang w:val="en-GB"/>
              </w:rPr>
              <w:t>dayanıklılık</w:t>
            </w:r>
            <w:proofErr w:type="spellEnd"/>
            <w:r w:rsidRPr="00AF48BC">
              <w:rPr>
                <w:lang w:val="en-GB"/>
              </w:rPr>
              <w:t xml:space="preserve"> </w:t>
            </w:r>
          </w:p>
        </w:tc>
        <w:tc>
          <w:tcPr>
            <w:tcW w:w="5789" w:type="dxa"/>
            <w:tcBorders>
              <w:top w:val="single" w:sz="6" w:space="0" w:color="auto"/>
              <w:left w:val="single" w:sz="6" w:space="0" w:color="auto"/>
              <w:bottom w:val="single" w:sz="6" w:space="0" w:color="auto"/>
              <w:right w:val="single" w:sz="6" w:space="0" w:color="auto"/>
            </w:tcBorders>
          </w:tcPr>
          <w:p w14:paraId="4C31A99D" w14:textId="77777777" w:rsidR="00340626" w:rsidRPr="00DD2F3A" w:rsidRDefault="00340626" w:rsidP="00340626">
            <w:pPr>
              <w:pStyle w:val="Style299"/>
              <w:spacing w:line="260" w:lineRule="exact"/>
              <w:ind w:left="5" w:hanging="5"/>
              <w:jc w:val="both"/>
              <w:rPr>
                <w:lang w:val="en-GB"/>
              </w:rPr>
            </w:pPr>
            <w:proofErr w:type="spellStart"/>
            <w:r w:rsidRPr="00D054E8">
              <w:rPr>
                <w:lang w:val="en-GB"/>
              </w:rPr>
              <w:t>Örneğin</w:t>
            </w:r>
            <w:proofErr w:type="spellEnd"/>
            <w:r w:rsidRPr="00D054E8">
              <w:rPr>
                <w:lang w:val="en-GB"/>
              </w:rPr>
              <w:t xml:space="preserve">, </w:t>
            </w:r>
            <w:proofErr w:type="spellStart"/>
            <w:proofErr w:type="gramStart"/>
            <w:r w:rsidRPr="00D054E8">
              <w:rPr>
                <w:lang w:val="en-GB"/>
              </w:rPr>
              <w:t>hava</w:t>
            </w:r>
            <w:proofErr w:type="spellEnd"/>
            <w:r w:rsidRPr="00D054E8">
              <w:rPr>
                <w:lang w:val="en-GB"/>
              </w:rPr>
              <w:t xml:space="preserve">  </w:t>
            </w:r>
            <w:proofErr w:type="spellStart"/>
            <w:r w:rsidRPr="00D054E8">
              <w:rPr>
                <w:lang w:val="en-GB"/>
              </w:rPr>
              <w:t>şartları</w:t>
            </w:r>
            <w:proofErr w:type="spellEnd"/>
            <w:proofErr w:type="gramEnd"/>
            <w:r w:rsidRPr="00D054E8">
              <w:rPr>
                <w:lang w:val="en-GB"/>
              </w:rPr>
              <w:t xml:space="preserve"> </w:t>
            </w:r>
            <w:proofErr w:type="spellStart"/>
            <w:r w:rsidRPr="00D054E8">
              <w:rPr>
                <w:lang w:val="en-GB"/>
              </w:rPr>
              <w:t>gibi</w:t>
            </w:r>
            <w:proofErr w:type="spellEnd"/>
            <w:r w:rsidRPr="00D054E8">
              <w:rPr>
                <w:lang w:val="en-GB"/>
              </w:rPr>
              <w:t xml:space="preserve"> </w:t>
            </w:r>
            <w:proofErr w:type="spellStart"/>
            <w:r w:rsidRPr="00D054E8">
              <w:rPr>
                <w:lang w:val="en-GB"/>
              </w:rPr>
              <w:t>atmosferik</w:t>
            </w:r>
            <w:proofErr w:type="spellEnd"/>
            <w:r w:rsidRPr="00D054E8">
              <w:rPr>
                <w:lang w:val="en-GB"/>
              </w:rPr>
              <w:t xml:space="preserve"> </w:t>
            </w:r>
            <w:proofErr w:type="spellStart"/>
            <w:r w:rsidRPr="00D054E8">
              <w:rPr>
                <w:lang w:val="en-GB"/>
              </w:rPr>
              <w:t>paslanmaya</w:t>
            </w:r>
            <w:proofErr w:type="spellEnd"/>
            <w:r w:rsidRPr="00D054E8">
              <w:rPr>
                <w:lang w:val="en-GB"/>
              </w:rPr>
              <w:t xml:space="preserve"> </w:t>
            </w:r>
            <w:proofErr w:type="spellStart"/>
            <w:r w:rsidRPr="00D054E8">
              <w:rPr>
                <w:lang w:val="en-GB"/>
              </w:rPr>
              <w:t>bağlı</w:t>
            </w:r>
            <w:proofErr w:type="spellEnd"/>
            <w:r w:rsidRPr="00D054E8">
              <w:rPr>
                <w:lang w:val="en-GB"/>
              </w:rPr>
              <w:t xml:space="preserve"> </w:t>
            </w:r>
            <w:proofErr w:type="spellStart"/>
            <w:r w:rsidRPr="00D054E8">
              <w:rPr>
                <w:lang w:val="en-GB"/>
              </w:rPr>
              <w:t>olarak</w:t>
            </w:r>
            <w:proofErr w:type="spellEnd"/>
            <w:r w:rsidRPr="00D054E8">
              <w:rPr>
                <w:lang w:val="en-GB"/>
              </w:rPr>
              <w:t xml:space="preserve"> </w:t>
            </w:r>
            <w:proofErr w:type="spellStart"/>
            <w:r w:rsidRPr="00D054E8">
              <w:rPr>
                <w:lang w:val="en-GB"/>
              </w:rPr>
              <w:t>yaklaşık</w:t>
            </w:r>
            <w:proofErr w:type="spellEnd"/>
            <w:r w:rsidRPr="00D054E8">
              <w:rPr>
                <w:lang w:val="en-GB"/>
              </w:rPr>
              <w:t xml:space="preserve"> 20 </w:t>
            </w:r>
            <w:proofErr w:type="spellStart"/>
            <w:r w:rsidRPr="00D054E8">
              <w:rPr>
                <w:lang w:val="en-GB"/>
              </w:rPr>
              <w:t>yıl</w:t>
            </w:r>
            <w:proofErr w:type="spellEnd"/>
            <w:r w:rsidRPr="00D054E8">
              <w:rPr>
                <w:lang w:val="en-GB"/>
              </w:rPr>
              <w:t>.</w:t>
            </w:r>
          </w:p>
        </w:tc>
      </w:tr>
    </w:tbl>
    <w:p w14:paraId="6F8229E6" w14:textId="77777777" w:rsidR="00124D6F" w:rsidRDefault="00124D6F" w:rsidP="00124D6F">
      <w:pPr>
        <w:spacing w:after="0" w:line="260" w:lineRule="exact"/>
        <w:jc w:val="both"/>
        <w:rPr>
          <w:rFonts w:ascii="Times New Roman" w:hAnsi="Times New Roman"/>
          <w:b/>
          <w:bCs/>
          <w:sz w:val="24"/>
          <w:szCs w:val="24"/>
          <w:lang w:val="en-GB"/>
        </w:rPr>
      </w:pPr>
    </w:p>
    <w:p w14:paraId="6F8E6239" w14:textId="77777777" w:rsidR="00124D6F" w:rsidRDefault="00124D6F" w:rsidP="00124D6F">
      <w:pPr>
        <w:spacing w:after="0" w:line="260" w:lineRule="exact"/>
        <w:jc w:val="both"/>
        <w:rPr>
          <w:rFonts w:ascii="Times New Roman" w:hAnsi="Times New Roman"/>
          <w:b/>
          <w:bCs/>
          <w:sz w:val="24"/>
          <w:szCs w:val="24"/>
          <w:lang w:val="en-GB"/>
        </w:rPr>
      </w:pPr>
    </w:p>
    <w:p w14:paraId="445B26B5" w14:textId="7B31DF20" w:rsidR="00124D6F" w:rsidRDefault="00124D6F" w:rsidP="00124D6F">
      <w:pPr>
        <w:spacing w:after="0" w:line="260" w:lineRule="exact"/>
        <w:jc w:val="both"/>
        <w:rPr>
          <w:rFonts w:ascii="Times New Roman" w:hAnsi="Times New Roman"/>
          <w:b/>
          <w:bCs/>
          <w:sz w:val="24"/>
          <w:szCs w:val="24"/>
          <w:lang w:val="en-GB"/>
        </w:rPr>
      </w:pPr>
    </w:p>
    <w:p w14:paraId="77E8CD49" w14:textId="74478A4A" w:rsidR="008311B1" w:rsidRDefault="00124D6F" w:rsidP="00124D6F">
      <w:pPr>
        <w:spacing w:after="0" w:line="260" w:lineRule="exact"/>
        <w:jc w:val="both"/>
        <w:rPr>
          <w:rFonts w:ascii="Times New Roman" w:hAnsi="Times New Roman"/>
          <w:b/>
          <w:bCs/>
          <w:sz w:val="24"/>
          <w:szCs w:val="24"/>
          <w:lang w:val="en-GB"/>
        </w:rPr>
      </w:pPr>
      <w:r>
        <w:rPr>
          <w:rFonts w:ascii="Times New Roman" w:hAnsi="Times New Roman"/>
          <w:b/>
          <w:bCs/>
          <w:sz w:val="24"/>
          <w:szCs w:val="24"/>
          <w:lang w:val="en-GB"/>
        </w:rPr>
        <w:t xml:space="preserve">2.2 </w:t>
      </w:r>
      <w:proofErr w:type="spellStart"/>
      <w:r w:rsidR="00D054E8">
        <w:rPr>
          <w:rFonts w:ascii="Times New Roman" w:hAnsi="Times New Roman"/>
          <w:b/>
          <w:bCs/>
          <w:sz w:val="24"/>
          <w:szCs w:val="24"/>
          <w:lang w:val="en-GB"/>
        </w:rPr>
        <w:t>Sistemin</w:t>
      </w:r>
      <w:proofErr w:type="spellEnd"/>
      <w:r w:rsidR="00D054E8">
        <w:rPr>
          <w:rFonts w:ascii="Times New Roman" w:hAnsi="Times New Roman"/>
          <w:b/>
          <w:bCs/>
          <w:sz w:val="24"/>
          <w:szCs w:val="24"/>
          <w:lang w:val="en-GB"/>
        </w:rPr>
        <w:t xml:space="preserve"> Genel </w:t>
      </w:r>
      <w:proofErr w:type="spellStart"/>
      <w:r w:rsidR="00D054E8">
        <w:rPr>
          <w:rFonts w:ascii="Times New Roman" w:hAnsi="Times New Roman"/>
          <w:b/>
          <w:bCs/>
          <w:sz w:val="24"/>
          <w:szCs w:val="24"/>
          <w:lang w:val="en-GB"/>
        </w:rPr>
        <w:t>Çizimi</w:t>
      </w:r>
      <w:proofErr w:type="spellEnd"/>
    </w:p>
    <w:p w14:paraId="39185A10" w14:textId="77777777" w:rsidR="0056793C" w:rsidRDefault="0056793C" w:rsidP="00E450AA">
      <w:pPr>
        <w:spacing w:after="0" w:line="260" w:lineRule="exact"/>
        <w:jc w:val="both"/>
        <w:rPr>
          <w:rFonts w:ascii="Times New Roman" w:hAnsi="Times New Roman"/>
          <w:b/>
          <w:bCs/>
          <w:lang w:val="en-GB"/>
        </w:rPr>
      </w:pPr>
    </w:p>
    <w:p w14:paraId="7643EB0E" w14:textId="77913C61" w:rsidR="002465E8" w:rsidRDefault="00340626" w:rsidP="00E450AA">
      <w:pPr>
        <w:spacing w:after="0" w:line="260" w:lineRule="exact"/>
        <w:jc w:val="both"/>
        <w:rPr>
          <w:rFonts w:ascii="Times New Roman" w:hAnsi="Times New Roman"/>
          <w:b/>
          <w:bCs/>
          <w:lang w:val="en-GB"/>
        </w:rPr>
      </w:pPr>
      <w:r>
        <w:rPr>
          <w:noProof/>
        </w:rPr>
        <w:drawing>
          <wp:anchor distT="0" distB="0" distL="114300" distR="114300" simplePos="0" relativeHeight="251660800" behindDoc="0" locked="0" layoutInCell="1" allowOverlap="1" wp14:anchorId="0F37B985" wp14:editId="382C1561">
            <wp:simplePos x="0" y="0"/>
            <wp:positionH relativeFrom="column">
              <wp:posOffset>-1320165</wp:posOffset>
            </wp:positionH>
            <wp:positionV relativeFrom="paragraph">
              <wp:posOffset>1295400</wp:posOffset>
            </wp:positionV>
            <wp:extent cx="8513445" cy="6045200"/>
            <wp:effectExtent l="0" t="4127" r="0" b="0"/>
            <wp:wrapThrough wrapText="bothSides">
              <wp:wrapPolygon edited="0">
                <wp:start x="21610" y="15"/>
                <wp:lineTo x="54" y="15"/>
                <wp:lineTo x="54" y="21524"/>
                <wp:lineTo x="21610" y="21524"/>
                <wp:lineTo x="21610" y="15"/>
              </wp:wrapPolygon>
            </wp:wrapThrough>
            <wp:docPr id="1899919362" name="Resim 1" descr="metin, diyagram, paralel, tekni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19362" name="Resim 1" descr="metin, diyagram, paralel, teknik çizim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rot="16200000">
                      <a:off x="0" y="0"/>
                      <a:ext cx="8513445" cy="6045200"/>
                    </a:xfrm>
                    <a:prstGeom prst="rect">
                      <a:avLst/>
                    </a:prstGeom>
                  </pic:spPr>
                </pic:pic>
              </a:graphicData>
            </a:graphic>
            <wp14:sizeRelH relativeFrom="margin">
              <wp14:pctWidth>0</wp14:pctWidth>
            </wp14:sizeRelH>
            <wp14:sizeRelV relativeFrom="margin">
              <wp14:pctHeight>0</wp14:pctHeight>
            </wp14:sizeRelV>
          </wp:anchor>
        </w:drawing>
      </w:r>
    </w:p>
    <w:p w14:paraId="269D70B9" w14:textId="0E3CFF66" w:rsidR="002465E8" w:rsidRDefault="002465E8" w:rsidP="00E450AA">
      <w:pPr>
        <w:spacing w:after="0" w:line="260" w:lineRule="exact"/>
        <w:jc w:val="both"/>
        <w:rPr>
          <w:rFonts w:ascii="Times New Roman" w:hAnsi="Times New Roman"/>
          <w:b/>
          <w:bCs/>
          <w:lang w:val="en-GB"/>
        </w:rPr>
      </w:pPr>
    </w:p>
    <w:p w14:paraId="00FA2DC5" w14:textId="77777777" w:rsidR="002465E8" w:rsidRDefault="002465E8" w:rsidP="00E450AA">
      <w:pPr>
        <w:spacing w:after="0" w:line="260" w:lineRule="exact"/>
        <w:jc w:val="both"/>
        <w:rPr>
          <w:rFonts w:ascii="Times New Roman" w:hAnsi="Times New Roman"/>
          <w:b/>
          <w:bCs/>
          <w:lang w:val="en-GB"/>
        </w:rPr>
        <w:sectPr w:rsidR="002465E8" w:rsidSect="00E450AA">
          <w:headerReference w:type="default" r:id="rId10"/>
          <w:footerReference w:type="default" r:id="rId11"/>
          <w:pgSz w:w="11905" w:h="16837"/>
          <w:pgMar w:top="1134" w:right="929" w:bottom="567" w:left="1021" w:header="709" w:footer="709" w:gutter="0"/>
          <w:cols w:space="708"/>
        </w:sectPr>
      </w:pPr>
    </w:p>
    <w:p w14:paraId="49A99459" w14:textId="77777777" w:rsidR="00E5715D" w:rsidRPr="00DD2F3A" w:rsidRDefault="00D054E8" w:rsidP="00E450AA">
      <w:pPr>
        <w:pStyle w:val="ListeParagraf"/>
        <w:numPr>
          <w:ilvl w:val="0"/>
          <w:numId w:val="39"/>
        </w:numPr>
        <w:spacing w:after="0" w:line="250" w:lineRule="exact"/>
        <w:ind w:right="-553"/>
        <w:jc w:val="both"/>
        <w:rPr>
          <w:rFonts w:ascii="Times New Roman" w:hAnsi="Times New Roman"/>
          <w:b/>
          <w:bCs/>
          <w:lang w:val="en-GB"/>
        </w:rPr>
      </w:pPr>
      <w:proofErr w:type="spellStart"/>
      <w:r>
        <w:rPr>
          <w:rFonts w:ascii="Times New Roman" w:hAnsi="Times New Roman"/>
          <w:b/>
          <w:sz w:val="24"/>
          <w:szCs w:val="24"/>
          <w:lang w:val="en-GB"/>
        </w:rPr>
        <w:lastRenderedPageBreak/>
        <w:t>Montaj</w:t>
      </w:r>
      <w:proofErr w:type="spellEnd"/>
      <w:r>
        <w:rPr>
          <w:rFonts w:ascii="Times New Roman" w:hAnsi="Times New Roman"/>
          <w:b/>
          <w:sz w:val="24"/>
          <w:szCs w:val="24"/>
          <w:lang w:val="en-GB"/>
        </w:rPr>
        <w:t xml:space="preserve"> </w:t>
      </w:r>
      <w:proofErr w:type="spellStart"/>
      <w:r>
        <w:rPr>
          <w:rFonts w:ascii="Times New Roman" w:hAnsi="Times New Roman"/>
          <w:b/>
          <w:sz w:val="24"/>
          <w:szCs w:val="24"/>
          <w:lang w:val="en-GB"/>
        </w:rPr>
        <w:t>Talimatları</w:t>
      </w:r>
      <w:proofErr w:type="spellEnd"/>
    </w:p>
    <w:p w14:paraId="09ACFCC1" w14:textId="77777777" w:rsidR="00DD2F3A" w:rsidRDefault="00DD2F3A" w:rsidP="00E450AA">
      <w:pPr>
        <w:pStyle w:val="ListeParagraf"/>
        <w:spacing w:after="0" w:line="250" w:lineRule="exact"/>
        <w:ind w:right="-553"/>
        <w:jc w:val="both"/>
        <w:rPr>
          <w:rFonts w:ascii="Times New Roman" w:hAnsi="Times New Roman"/>
          <w:b/>
          <w:bCs/>
          <w:lang w:val="en-GB"/>
        </w:rPr>
      </w:pPr>
    </w:p>
    <w:p w14:paraId="4C692ECF" w14:textId="77777777" w:rsidR="00E5715D" w:rsidRPr="003F6528" w:rsidRDefault="00D054E8" w:rsidP="00E450AA">
      <w:pPr>
        <w:pStyle w:val="ListeParagraf"/>
        <w:numPr>
          <w:ilvl w:val="1"/>
          <w:numId w:val="39"/>
        </w:numPr>
        <w:spacing w:after="0" w:line="240" w:lineRule="auto"/>
        <w:ind w:right="-553"/>
        <w:jc w:val="both"/>
        <w:rPr>
          <w:rFonts w:ascii="Times New Roman" w:hAnsi="Times New Roman"/>
          <w:b/>
          <w:bCs/>
          <w:sz w:val="24"/>
          <w:szCs w:val="24"/>
          <w:lang w:val="en-GB"/>
        </w:rPr>
      </w:pPr>
      <w:proofErr w:type="spellStart"/>
      <w:r>
        <w:rPr>
          <w:rFonts w:ascii="Times New Roman" w:hAnsi="Times New Roman"/>
          <w:b/>
          <w:bCs/>
          <w:sz w:val="24"/>
          <w:szCs w:val="24"/>
          <w:lang w:val="en-GB"/>
        </w:rPr>
        <w:t>Hazırlık</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Tedbirleri</w:t>
      </w:r>
      <w:proofErr w:type="spellEnd"/>
    </w:p>
    <w:p w14:paraId="7A35ABF7" w14:textId="77777777" w:rsidR="00E5715D" w:rsidRPr="003F6528" w:rsidRDefault="00E5715D" w:rsidP="00E450AA">
      <w:pPr>
        <w:spacing w:after="0" w:line="250" w:lineRule="exact"/>
        <w:ind w:right="-553"/>
        <w:jc w:val="both"/>
        <w:rPr>
          <w:rFonts w:ascii="Times New Roman" w:hAnsi="Times New Roman"/>
          <w:b/>
          <w:bCs/>
          <w:sz w:val="24"/>
          <w:szCs w:val="24"/>
          <w:lang w:val="en-GB"/>
        </w:rPr>
      </w:pPr>
    </w:p>
    <w:p w14:paraId="78130ABA" w14:textId="77777777" w:rsidR="00E5715D" w:rsidRPr="003F6528" w:rsidRDefault="00E5715D" w:rsidP="00E450AA">
      <w:pPr>
        <w:pStyle w:val="ListeParagraf"/>
        <w:numPr>
          <w:ilvl w:val="2"/>
          <w:numId w:val="39"/>
        </w:numPr>
        <w:spacing w:after="0" w:line="240" w:lineRule="exact"/>
        <w:ind w:right="-553"/>
        <w:jc w:val="both"/>
        <w:rPr>
          <w:rFonts w:ascii="Times New Roman" w:hAnsi="Times New Roman"/>
          <w:b/>
          <w:bCs/>
          <w:sz w:val="24"/>
          <w:szCs w:val="24"/>
          <w:lang w:val="en-GB"/>
        </w:rPr>
      </w:pPr>
      <w:r w:rsidRPr="003F652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Kişsel</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Koruyucu</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Malzeme</w:t>
      </w:r>
      <w:proofErr w:type="spellEnd"/>
    </w:p>
    <w:p w14:paraId="0D8F8646" w14:textId="77777777" w:rsidR="00E5715D" w:rsidRPr="003F6528" w:rsidRDefault="00E5715D" w:rsidP="00E450AA">
      <w:pPr>
        <w:spacing w:after="0" w:line="250" w:lineRule="exact"/>
        <w:ind w:right="-553"/>
        <w:jc w:val="both"/>
        <w:rPr>
          <w:rFonts w:ascii="Times New Roman" w:hAnsi="Times New Roman"/>
          <w:b/>
          <w:bCs/>
          <w:sz w:val="24"/>
          <w:szCs w:val="24"/>
          <w:lang w:val="en-GB"/>
        </w:rPr>
      </w:pPr>
    </w:p>
    <w:p w14:paraId="561ED2EA" w14:textId="77777777" w:rsidR="00E5715D" w:rsidRDefault="00D054E8" w:rsidP="00E450AA">
      <w:pPr>
        <w:spacing w:after="0" w:line="250" w:lineRule="exact"/>
        <w:ind w:right="-553"/>
        <w:jc w:val="both"/>
        <w:rPr>
          <w:rFonts w:ascii="Times New Roman" w:hAnsi="Times New Roman"/>
          <w:sz w:val="24"/>
          <w:szCs w:val="24"/>
        </w:rPr>
      </w:pPr>
      <w:r w:rsidRPr="00D054E8">
        <w:rPr>
          <w:rFonts w:ascii="Times New Roman" w:hAnsi="Times New Roman"/>
          <w:sz w:val="24"/>
          <w:szCs w:val="24"/>
        </w:rPr>
        <w:t>Çalışanlara koruyucu uyarıcı giysi ve de ayakkabı, kask, kulaklık ve eldiven verilecek ve kullandırılacaktır. Ayrıca, karanlıkta yansıma yapan emniyet yeleği verilecek ve kullandırılacaktır.</w:t>
      </w:r>
    </w:p>
    <w:p w14:paraId="778E50A4" w14:textId="77777777" w:rsidR="00D054E8" w:rsidRPr="003F6528" w:rsidRDefault="00D054E8" w:rsidP="00E450AA">
      <w:pPr>
        <w:spacing w:after="0" w:line="250" w:lineRule="exact"/>
        <w:ind w:right="-553"/>
        <w:jc w:val="both"/>
        <w:rPr>
          <w:rFonts w:ascii="Times New Roman" w:hAnsi="Times New Roman"/>
          <w:sz w:val="24"/>
          <w:szCs w:val="24"/>
          <w:lang w:val="en-GB"/>
        </w:rPr>
      </w:pPr>
    </w:p>
    <w:p w14:paraId="29B8AA87" w14:textId="77777777" w:rsidR="00E5715D" w:rsidRPr="003F6528" w:rsidRDefault="00E5715D" w:rsidP="00E450AA">
      <w:pPr>
        <w:pStyle w:val="ListeParagraf"/>
        <w:numPr>
          <w:ilvl w:val="2"/>
          <w:numId w:val="39"/>
        </w:numPr>
        <w:spacing w:after="0" w:line="240" w:lineRule="exact"/>
        <w:ind w:right="-553"/>
        <w:jc w:val="both"/>
        <w:rPr>
          <w:rFonts w:ascii="Times New Roman" w:hAnsi="Times New Roman"/>
          <w:b/>
          <w:bCs/>
          <w:sz w:val="24"/>
          <w:szCs w:val="24"/>
          <w:lang w:val="en-GB"/>
        </w:rPr>
      </w:pPr>
      <w:r w:rsidRPr="003F6528">
        <w:rPr>
          <w:rFonts w:ascii="Times New Roman" w:hAnsi="Times New Roman"/>
          <w:b/>
          <w:bCs/>
          <w:sz w:val="24"/>
          <w:szCs w:val="24"/>
          <w:lang w:val="en-GB"/>
        </w:rPr>
        <w:t xml:space="preserve">Tools for Installation </w:t>
      </w:r>
    </w:p>
    <w:p w14:paraId="2C72B5C4" w14:textId="77777777" w:rsidR="00E5715D" w:rsidRPr="003F6528" w:rsidRDefault="00E5715D" w:rsidP="00E450AA">
      <w:pPr>
        <w:spacing w:after="0" w:line="250" w:lineRule="exact"/>
        <w:ind w:right="-553"/>
        <w:jc w:val="both"/>
        <w:rPr>
          <w:rFonts w:ascii="Times New Roman" w:hAnsi="Times New Roman"/>
          <w:b/>
          <w:bCs/>
          <w:sz w:val="24"/>
          <w:szCs w:val="24"/>
          <w:lang w:val="en-GB"/>
        </w:rPr>
      </w:pPr>
    </w:p>
    <w:p w14:paraId="47B3E6EF" w14:textId="77777777" w:rsidR="00D054E8" w:rsidRPr="00D054E8" w:rsidRDefault="00D054E8" w:rsidP="00D054E8">
      <w:pPr>
        <w:numPr>
          <w:ilvl w:val="0"/>
          <w:numId w:val="47"/>
        </w:numPr>
        <w:spacing w:after="0" w:line="250" w:lineRule="exact"/>
        <w:ind w:right="-553"/>
        <w:jc w:val="both"/>
        <w:rPr>
          <w:rFonts w:ascii="Times New Roman" w:hAnsi="Times New Roman"/>
          <w:sz w:val="24"/>
          <w:szCs w:val="24"/>
          <w:lang w:val="en-GB"/>
        </w:rPr>
      </w:pPr>
      <w:proofErr w:type="spellStart"/>
      <w:r w:rsidRPr="00D054E8">
        <w:rPr>
          <w:rFonts w:ascii="Times New Roman" w:hAnsi="Times New Roman"/>
          <w:sz w:val="24"/>
          <w:szCs w:val="24"/>
          <w:lang w:val="en-GB"/>
        </w:rPr>
        <w:t>Dikmeleri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çakmak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için</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pnömatik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veya</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hidrolik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şahmerdan</w:t>
      </w:r>
      <w:proofErr w:type="spellEnd"/>
    </w:p>
    <w:p w14:paraId="5BAF4AA5" w14:textId="77777777" w:rsidR="00D054E8" w:rsidRPr="00D054E8" w:rsidRDefault="00D054E8" w:rsidP="00D054E8">
      <w:pPr>
        <w:numPr>
          <w:ilvl w:val="0"/>
          <w:numId w:val="47"/>
        </w:numPr>
        <w:spacing w:after="0" w:line="250" w:lineRule="exact"/>
        <w:ind w:right="-553"/>
        <w:jc w:val="both"/>
        <w:rPr>
          <w:rFonts w:ascii="Times New Roman" w:hAnsi="Times New Roman"/>
          <w:sz w:val="24"/>
          <w:szCs w:val="24"/>
          <w:lang w:val="en-GB"/>
        </w:rPr>
      </w:pPr>
      <w:r w:rsidRPr="00D054E8">
        <w:rPr>
          <w:rFonts w:ascii="Times New Roman" w:hAnsi="Times New Roman"/>
          <w:sz w:val="24"/>
          <w:szCs w:val="24"/>
          <w:lang w:val="en-GB"/>
        </w:rPr>
        <w:t xml:space="preserve">Hava </w:t>
      </w:r>
      <w:proofErr w:type="spellStart"/>
      <w:r w:rsidRPr="00D054E8">
        <w:rPr>
          <w:rFonts w:ascii="Times New Roman" w:hAnsi="Times New Roman"/>
          <w:sz w:val="24"/>
          <w:szCs w:val="24"/>
          <w:lang w:val="en-GB"/>
        </w:rPr>
        <w:t>kompresörü</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pnömatik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makinalar</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için</w:t>
      </w:r>
      <w:proofErr w:type="spellEnd"/>
      <w:r w:rsidRPr="00D054E8">
        <w:rPr>
          <w:rFonts w:ascii="Times New Roman" w:hAnsi="Times New Roman"/>
          <w:sz w:val="24"/>
          <w:szCs w:val="24"/>
          <w:lang w:val="en-GB"/>
        </w:rPr>
        <w:t>)</w:t>
      </w:r>
    </w:p>
    <w:p w14:paraId="6ECF8464" w14:textId="77777777" w:rsidR="00D054E8" w:rsidRPr="00D054E8" w:rsidRDefault="00D054E8" w:rsidP="00D054E8">
      <w:pPr>
        <w:numPr>
          <w:ilvl w:val="0"/>
          <w:numId w:val="47"/>
        </w:numPr>
        <w:spacing w:after="0" w:line="250" w:lineRule="exact"/>
        <w:ind w:right="-553"/>
        <w:jc w:val="both"/>
        <w:rPr>
          <w:rFonts w:ascii="Times New Roman" w:hAnsi="Times New Roman"/>
          <w:sz w:val="24"/>
          <w:szCs w:val="24"/>
          <w:lang w:val="en-GB"/>
        </w:rPr>
      </w:pPr>
      <w:proofErr w:type="spellStart"/>
      <w:r w:rsidRPr="00D054E8">
        <w:rPr>
          <w:rFonts w:ascii="Times New Roman" w:hAnsi="Times New Roman"/>
          <w:sz w:val="24"/>
          <w:szCs w:val="24"/>
          <w:lang w:val="en-GB"/>
        </w:rPr>
        <w:t>Dikmeleri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güvenlik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bariyerleri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ve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delikleri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uygun</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çapta</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delmek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için</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matkap</w:t>
      </w:r>
      <w:proofErr w:type="spellEnd"/>
    </w:p>
    <w:p w14:paraId="2A16D21C" w14:textId="77777777" w:rsidR="00D054E8" w:rsidRPr="00D054E8" w:rsidRDefault="00D054E8" w:rsidP="00D054E8">
      <w:pPr>
        <w:numPr>
          <w:ilvl w:val="0"/>
          <w:numId w:val="47"/>
        </w:numPr>
        <w:spacing w:after="0" w:line="250" w:lineRule="exact"/>
        <w:ind w:right="-553"/>
        <w:jc w:val="both"/>
        <w:rPr>
          <w:rFonts w:ascii="Times New Roman" w:hAnsi="Times New Roman"/>
          <w:sz w:val="24"/>
          <w:szCs w:val="24"/>
          <w:lang w:val="en-GB"/>
        </w:rPr>
      </w:pPr>
      <w:proofErr w:type="spellStart"/>
      <w:r w:rsidRPr="00D054E8">
        <w:rPr>
          <w:rFonts w:ascii="Times New Roman" w:hAnsi="Times New Roman"/>
          <w:sz w:val="24"/>
          <w:szCs w:val="24"/>
          <w:lang w:val="en-GB"/>
        </w:rPr>
        <w:t>Kesme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motoru</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ve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tasarımlanmış</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taş</w:t>
      </w:r>
      <w:proofErr w:type="spellEnd"/>
    </w:p>
    <w:p w14:paraId="488757A9" w14:textId="77777777" w:rsidR="00D054E8" w:rsidRPr="00D054E8" w:rsidRDefault="00D054E8" w:rsidP="00D054E8">
      <w:pPr>
        <w:numPr>
          <w:ilvl w:val="0"/>
          <w:numId w:val="47"/>
        </w:numPr>
        <w:spacing w:after="0" w:line="250" w:lineRule="exact"/>
        <w:ind w:right="-553"/>
        <w:jc w:val="both"/>
        <w:rPr>
          <w:rFonts w:ascii="Times New Roman" w:hAnsi="Times New Roman"/>
          <w:sz w:val="24"/>
          <w:szCs w:val="24"/>
          <w:lang w:val="en-GB"/>
        </w:rPr>
      </w:pPr>
      <w:r w:rsidRPr="00D054E8">
        <w:rPr>
          <w:rFonts w:ascii="Times New Roman" w:hAnsi="Times New Roman"/>
          <w:sz w:val="24"/>
          <w:szCs w:val="24"/>
          <w:lang w:val="en-GB"/>
        </w:rPr>
        <w:t xml:space="preserve">Uygun </w:t>
      </w:r>
      <w:proofErr w:type="spellStart"/>
      <w:r w:rsidRPr="00D054E8">
        <w:rPr>
          <w:rFonts w:ascii="Times New Roman" w:hAnsi="Times New Roman"/>
          <w:sz w:val="24"/>
          <w:szCs w:val="24"/>
          <w:lang w:val="en-GB"/>
        </w:rPr>
        <w:t>soketlerle</w:t>
      </w:r>
      <w:proofErr w:type="spellEnd"/>
      <w:r w:rsidRPr="00D054E8">
        <w:rPr>
          <w:rFonts w:ascii="Times New Roman" w:hAnsi="Times New Roman"/>
          <w:sz w:val="24"/>
          <w:szCs w:val="24"/>
          <w:lang w:val="en-GB"/>
        </w:rPr>
        <w:t xml:space="preserve"> 140 </w:t>
      </w:r>
      <w:proofErr w:type="spellStart"/>
      <w:r w:rsidRPr="00D054E8">
        <w:rPr>
          <w:rFonts w:ascii="Times New Roman" w:hAnsi="Times New Roman"/>
          <w:sz w:val="24"/>
          <w:szCs w:val="24"/>
          <w:lang w:val="en-GB"/>
        </w:rPr>
        <w:t>Nm’ye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kadar</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sıkıştırma</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işlemi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yapılır</w:t>
      </w:r>
      <w:proofErr w:type="spellEnd"/>
    </w:p>
    <w:p w14:paraId="0B3ABFEC" w14:textId="77777777" w:rsidR="00E5715D" w:rsidRDefault="00D054E8" w:rsidP="00D054E8">
      <w:pPr>
        <w:numPr>
          <w:ilvl w:val="0"/>
          <w:numId w:val="47"/>
        </w:numPr>
        <w:spacing w:after="0" w:line="250" w:lineRule="exact"/>
        <w:ind w:right="-553"/>
        <w:jc w:val="both"/>
        <w:rPr>
          <w:rFonts w:ascii="Times New Roman" w:hAnsi="Times New Roman"/>
          <w:sz w:val="24"/>
          <w:szCs w:val="24"/>
          <w:lang w:val="en-GB"/>
        </w:rPr>
      </w:pPr>
      <w:proofErr w:type="spellStart"/>
      <w:r w:rsidRPr="00D054E8">
        <w:rPr>
          <w:rFonts w:ascii="Times New Roman" w:hAnsi="Times New Roman"/>
          <w:sz w:val="24"/>
          <w:szCs w:val="24"/>
          <w:lang w:val="en-GB"/>
        </w:rPr>
        <w:t>Diğer</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araçlar</w:t>
      </w:r>
      <w:proofErr w:type="spellEnd"/>
    </w:p>
    <w:p w14:paraId="67E165D2" w14:textId="77777777" w:rsidR="00D054E8" w:rsidRPr="003F6528" w:rsidRDefault="00D054E8" w:rsidP="00D054E8">
      <w:pPr>
        <w:spacing w:after="0" w:line="250" w:lineRule="exact"/>
        <w:ind w:left="720" w:right="-553"/>
        <w:jc w:val="both"/>
        <w:rPr>
          <w:rFonts w:ascii="Times New Roman" w:hAnsi="Times New Roman"/>
          <w:sz w:val="24"/>
          <w:szCs w:val="24"/>
          <w:lang w:val="en-GB"/>
        </w:rPr>
      </w:pPr>
    </w:p>
    <w:p w14:paraId="4D0C261E" w14:textId="77777777" w:rsidR="00E5715D" w:rsidRPr="003F6528" w:rsidRDefault="00E5715D" w:rsidP="00E450AA">
      <w:pPr>
        <w:pStyle w:val="ListeParagraf"/>
        <w:numPr>
          <w:ilvl w:val="1"/>
          <w:numId w:val="39"/>
        </w:numPr>
        <w:spacing w:after="0" w:line="240" w:lineRule="exact"/>
        <w:ind w:right="-553"/>
        <w:jc w:val="both"/>
        <w:rPr>
          <w:rFonts w:ascii="Times New Roman" w:hAnsi="Times New Roman"/>
          <w:b/>
          <w:bCs/>
          <w:sz w:val="24"/>
          <w:szCs w:val="24"/>
          <w:lang w:val="en-GB"/>
        </w:rPr>
      </w:pPr>
      <w:r w:rsidRPr="003F652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Montaj</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Adımları</w:t>
      </w:r>
      <w:proofErr w:type="spellEnd"/>
    </w:p>
    <w:p w14:paraId="661F3E43" w14:textId="77777777" w:rsidR="00E5715D" w:rsidRPr="003F6528" w:rsidRDefault="00E5715D" w:rsidP="00E450AA">
      <w:pPr>
        <w:pStyle w:val="ListeParagraf"/>
        <w:spacing w:after="0" w:line="250" w:lineRule="exact"/>
        <w:ind w:right="-553"/>
        <w:jc w:val="both"/>
        <w:rPr>
          <w:rFonts w:ascii="Times New Roman" w:hAnsi="Times New Roman"/>
          <w:b/>
          <w:bCs/>
          <w:sz w:val="24"/>
          <w:szCs w:val="24"/>
          <w:lang w:val="en-GB"/>
        </w:rPr>
      </w:pPr>
    </w:p>
    <w:p w14:paraId="57A489B9" w14:textId="77777777" w:rsidR="00E5715D" w:rsidRPr="003F6528" w:rsidRDefault="00D054E8" w:rsidP="00EF7B47">
      <w:pPr>
        <w:pStyle w:val="ListeParagraf"/>
        <w:numPr>
          <w:ilvl w:val="2"/>
          <w:numId w:val="39"/>
        </w:numPr>
        <w:spacing w:after="0" w:line="240" w:lineRule="exact"/>
        <w:ind w:right="-3"/>
        <w:jc w:val="both"/>
        <w:rPr>
          <w:rFonts w:ascii="Times New Roman" w:hAnsi="Times New Roman"/>
          <w:b/>
          <w:bCs/>
          <w:sz w:val="24"/>
          <w:szCs w:val="24"/>
          <w:lang w:val="en-GB"/>
        </w:rPr>
      </w:pPr>
      <w:proofErr w:type="spellStart"/>
      <w:r>
        <w:rPr>
          <w:rFonts w:ascii="Times New Roman" w:hAnsi="Times New Roman"/>
          <w:b/>
          <w:bCs/>
          <w:sz w:val="24"/>
          <w:szCs w:val="24"/>
          <w:lang w:val="en-GB"/>
        </w:rPr>
        <w:t>Sistemin</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montaj</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yapılacak</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yerin</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incelenmesi</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ve</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montaj</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noktalarının</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belirlenmesi</w:t>
      </w:r>
      <w:proofErr w:type="spellEnd"/>
      <w:r>
        <w:rPr>
          <w:rFonts w:ascii="Times New Roman" w:hAnsi="Times New Roman"/>
          <w:b/>
          <w:bCs/>
          <w:sz w:val="24"/>
          <w:szCs w:val="24"/>
          <w:lang w:val="en-GB"/>
        </w:rPr>
        <w:t xml:space="preserve"> </w:t>
      </w:r>
    </w:p>
    <w:p w14:paraId="5E4461EF" w14:textId="77777777" w:rsidR="00E5715D" w:rsidRPr="003F6528" w:rsidRDefault="00E5715D" w:rsidP="00E450AA">
      <w:pPr>
        <w:tabs>
          <w:tab w:val="left" w:pos="552"/>
        </w:tabs>
        <w:spacing w:before="19" w:after="0" w:line="240" w:lineRule="auto"/>
        <w:jc w:val="both"/>
        <w:rPr>
          <w:rFonts w:ascii="Times New Roman" w:hAnsi="Times New Roman"/>
          <w:sz w:val="24"/>
          <w:szCs w:val="24"/>
          <w:lang w:val="en-GB"/>
        </w:rPr>
      </w:pPr>
    </w:p>
    <w:p w14:paraId="006E04F7" w14:textId="77777777" w:rsidR="00D054E8" w:rsidRDefault="00E5715D" w:rsidP="00D054E8">
      <w:pPr>
        <w:spacing w:before="60" w:after="0" w:line="240" w:lineRule="exact"/>
        <w:jc w:val="both"/>
        <w:rPr>
          <w:rFonts w:ascii="Times New Roman" w:hAnsi="Times New Roman"/>
          <w:sz w:val="24"/>
          <w:szCs w:val="24"/>
          <w:lang w:val="en-GB"/>
        </w:rPr>
      </w:pPr>
      <w:r w:rsidRPr="003F6528">
        <w:rPr>
          <w:rFonts w:ascii="Times New Roman" w:hAnsi="Times New Roman"/>
          <w:sz w:val="24"/>
          <w:szCs w:val="24"/>
          <w:lang w:val="en-GB"/>
        </w:rPr>
        <w:t xml:space="preserve">             </w:t>
      </w:r>
      <w:r w:rsidR="00D054E8" w:rsidRPr="00D054E8">
        <w:rPr>
          <w:rFonts w:ascii="Times New Roman" w:hAnsi="Times New Roman"/>
          <w:sz w:val="24"/>
          <w:szCs w:val="24"/>
        </w:rPr>
        <w:t>Çalışmalar başlamadan önce taşeron; lokasyon ve kablo, boru, hat, doğal gaz hatları, kanalizasyon sistemi, telefon-internet hatları ve yer altındaki tüm hatların geçişi konusunda bilgi alacaktır. Önceden gereken tedbir ve izinleri almadan yer altındaki hatların bulunduğu yerde delme işlemi yasaktır. Genel olarak kablo, boru hattı vs. Sahiplerinin talimatlarına dikkat edilecektir.</w:t>
      </w:r>
    </w:p>
    <w:p w14:paraId="17C123DE" w14:textId="77777777" w:rsidR="00D054E8" w:rsidRPr="00D054E8" w:rsidRDefault="00D054E8" w:rsidP="00D054E8">
      <w:pPr>
        <w:spacing w:before="60" w:after="0" w:line="240" w:lineRule="exact"/>
        <w:jc w:val="both"/>
        <w:rPr>
          <w:rFonts w:ascii="Times New Roman" w:hAnsi="Times New Roman"/>
          <w:sz w:val="24"/>
          <w:szCs w:val="24"/>
          <w:lang w:val="en-GB"/>
        </w:rPr>
      </w:pPr>
    </w:p>
    <w:p w14:paraId="25EB08D3" w14:textId="77777777" w:rsidR="00340626" w:rsidRDefault="00D054E8" w:rsidP="00D054E8">
      <w:pPr>
        <w:tabs>
          <w:tab w:val="left" w:pos="3080"/>
        </w:tabs>
        <w:spacing w:before="60" w:after="0" w:line="240" w:lineRule="exact"/>
        <w:jc w:val="both"/>
        <w:rPr>
          <w:rFonts w:ascii="New times roman" w:hAnsi="New times roman" w:cs="Arial"/>
          <w:sz w:val="24"/>
          <w:szCs w:val="24"/>
        </w:rPr>
      </w:pPr>
      <w:r w:rsidRPr="00D054E8">
        <w:rPr>
          <w:rFonts w:ascii="New times roman" w:hAnsi="New times roman" w:cs="Arial"/>
          <w:sz w:val="24"/>
          <w:szCs w:val="24"/>
        </w:rPr>
        <w:t>Sistem tabanı (Ankraj) için şerit temeller kurmak gerekirse, aşağıdaki minimum boyutlar gereklidir:</w:t>
      </w:r>
    </w:p>
    <w:p w14:paraId="5A4F0612" w14:textId="4863561A" w:rsidR="00340626" w:rsidRDefault="00D054E8" w:rsidP="00D054E8">
      <w:pPr>
        <w:tabs>
          <w:tab w:val="left" w:pos="3080"/>
        </w:tabs>
        <w:spacing w:before="60" w:after="0" w:line="240" w:lineRule="exact"/>
        <w:jc w:val="both"/>
        <w:rPr>
          <w:rFonts w:ascii="New times roman" w:hAnsi="New times roman" w:cs="Arial"/>
          <w:sz w:val="24"/>
          <w:szCs w:val="24"/>
        </w:rPr>
      </w:pPr>
      <w:r w:rsidRPr="00D054E8">
        <w:rPr>
          <w:rFonts w:ascii="New times roman" w:hAnsi="New times roman" w:cs="Arial"/>
          <w:sz w:val="24"/>
          <w:szCs w:val="24"/>
        </w:rPr>
        <w:t xml:space="preserve"> </w:t>
      </w:r>
    </w:p>
    <w:p w14:paraId="79DA57B3" w14:textId="77777777" w:rsidR="00340626" w:rsidRDefault="00D054E8" w:rsidP="00D054E8">
      <w:pPr>
        <w:tabs>
          <w:tab w:val="left" w:pos="3080"/>
        </w:tabs>
        <w:spacing w:before="60" w:after="0" w:line="240" w:lineRule="exact"/>
        <w:jc w:val="both"/>
        <w:rPr>
          <w:rFonts w:ascii="New times roman" w:hAnsi="New times roman" w:cs="Arial"/>
          <w:sz w:val="24"/>
          <w:szCs w:val="24"/>
        </w:rPr>
      </w:pPr>
      <w:r w:rsidRPr="00D054E8">
        <w:rPr>
          <w:rFonts w:ascii="New times roman" w:hAnsi="New times roman" w:cs="Arial"/>
          <w:sz w:val="24"/>
          <w:szCs w:val="24"/>
        </w:rPr>
        <w:t xml:space="preserve">0,6 </w:t>
      </w:r>
      <w:proofErr w:type="gramStart"/>
      <w:r w:rsidRPr="00D054E8">
        <w:rPr>
          <w:rFonts w:ascii="New times roman" w:hAnsi="New times roman" w:cs="Arial"/>
          <w:sz w:val="24"/>
          <w:szCs w:val="24"/>
        </w:rPr>
        <w:t>m.</w:t>
      </w:r>
      <w:proofErr w:type="gramEnd"/>
      <w:r w:rsidRPr="00D054E8">
        <w:rPr>
          <w:rFonts w:ascii="New times roman" w:hAnsi="New times roman" w:cs="Arial"/>
          <w:sz w:val="24"/>
          <w:szCs w:val="24"/>
        </w:rPr>
        <w:t xml:space="preserve"> genişlik / 0,5 m. derinlik (artı alt temel kursu) / 10,0 m. uzunluk </w:t>
      </w:r>
    </w:p>
    <w:p w14:paraId="5527035A" w14:textId="77777777" w:rsidR="00340626" w:rsidRDefault="00340626" w:rsidP="00D054E8">
      <w:pPr>
        <w:tabs>
          <w:tab w:val="left" w:pos="3080"/>
        </w:tabs>
        <w:spacing w:before="60" w:after="0" w:line="240" w:lineRule="exact"/>
        <w:jc w:val="both"/>
        <w:rPr>
          <w:rFonts w:ascii="New times roman" w:hAnsi="New times roman" w:cs="Arial"/>
          <w:sz w:val="24"/>
          <w:szCs w:val="24"/>
        </w:rPr>
      </w:pPr>
    </w:p>
    <w:p w14:paraId="4377051F" w14:textId="77777777" w:rsidR="00340626" w:rsidRDefault="00D054E8" w:rsidP="00D054E8">
      <w:pPr>
        <w:tabs>
          <w:tab w:val="left" w:pos="3080"/>
        </w:tabs>
        <w:spacing w:before="60" w:after="0" w:line="240" w:lineRule="exact"/>
        <w:jc w:val="both"/>
        <w:rPr>
          <w:rFonts w:ascii="New times roman" w:hAnsi="New times roman" w:cs="Arial"/>
          <w:sz w:val="24"/>
          <w:szCs w:val="24"/>
        </w:rPr>
      </w:pPr>
      <w:r w:rsidRPr="00D054E8">
        <w:rPr>
          <w:rFonts w:ascii="New times roman" w:hAnsi="New times roman" w:cs="Arial"/>
          <w:sz w:val="24"/>
          <w:szCs w:val="24"/>
        </w:rPr>
        <w:t xml:space="preserve">Temeller, genleşme derzi olmayan don ve buz çözücü tuza dayanıklı betondan yapılmalıdır. 30 kg/m³'lük inşaat takviyesi kullanılmalıdır. Statik hesaplamalar gerekli değildir. Teknik nedenlerden dolayı, tek beton temellerin kurulumuna izin verilmez. Direklerin betonlanması da işlev ve destekle ilgili teknik nedenlerden dolayı izin verilmez. </w:t>
      </w:r>
    </w:p>
    <w:p w14:paraId="1AF9AC2A" w14:textId="77777777" w:rsidR="00340626" w:rsidRDefault="00340626" w:rsidP="00D054E8">
      <w:pPr>
        <w:tabs>
          <w:tab w:val="left" w:pos="3080"/>
        </w:tabs>
        <w:spacing w:before="60" w:after="0" w:line="240" w:lineRule="exact"/>
        <w:jc w:val="both"/>
        <w:rPr>
          <w:rFonts w:ascii="New times roman" w:hAnsi="New times roman" w:cs="Arial"/>
          <w:sz w:val="24"/>
          <w:szCs w:val="24"/>
        </w:rPr>
      </w:pPr>
    </w:p>
    <w:p w14:paraId="6789AE99" w14:textId="480C4D2E" w:rsidR="00EF7B47" w:rsidRDefault="00D054E8" w:rsidP="00D054E8">
      <w:pPr>
        <w:tabs>
          <w:tab w:val="left" w:pos="3080"/>
        </w:tabs>
        <w:spacing w:before="60" w:after="0" w:line="240" w:lineRule="exact"/>
        <w:jc w:val="both"/>
        <w:rPr>
          <w:rFonts w:ascii="New times roman" w:hAnsi="New times roman" w:cs="Arial"/>
          <w:sz w:val="24"/>
          <w:szCs w:val="24"/>
        </w:rPr>
      </w:pPr>
      <w:r w:rsidRPr="00D054E8">
        <w:rPr>
          <w:rFonts w:ascii="New times roman" w:hAnsi="New times roman" w:cs="Arial"/>
          <w:sz w:val="24"/>
          <w:szCs w:val="24"/>
        </w:rPr>
        <w:t>Kimyasal ankrajların testi, minimum 50 kN merkezi kuvvete sahip özel bir test makinesiyle yapılmalıdır. Normal test kuvveti 55 kN ile 65 kN arasında etki eder, ancak 1 ila 2 dakika içinde 50 kN işaretinin altına düşmemelidir. Yapıda herhangi bir hasar veya kayma olmamalıdır. Arıza durumunda ZTV-PS 89'a göre hareket edin. Öz muayene raporunun bir örneği bölüm 3'te (ek 9) bulunabilir.</w:t>
      </w:r>
    </w:p>
    <w:p w14:paraId="27FC1CB5" w14:textId="1BD2EF7B" w:rsidR="00D054E8" w:rsidRDefault="00D054E8" w:rsidP="00D054E8">
      <w:pPr>
        <w:tabs>
          <w:tab w:val="left" w:pos="3080"/>
        </w:tabs>
        <w:spacing w:before="60" w:after="0" w:line="240" w:lineRule="exact"/>
        <w:jc w:val="both"/>
        <w:rPr>
          <w:rFonts w:ascii="New times roman" w:hAnsi="New times roman" w:cs="Arial"/>
          <w:sz w:val="24"/>
          <w:szCs w:val="24"/>
        </w:rPr>
      </w:pPr>
    </w:p>
    <w:p w14:paraId="0DE603F4" w14:textId="063A14DC" w:rsidR="00D054E8" w:rsidRDefault="00340626" w:rsidP="00D054E8">
      <w:pPr>
        <w:tabs>
          <w:tab w:val="left" w:pos="3080"/>
        </w:tabs>
        <w:spacing w:before="60" w:after="0" w:line="240" w:lineRule="exact"/>
        <w:jc w:val="both"/>
        <w:rPr>
          <w:rFonts w:ascii="New times roman" w:hAnsi="New times roman" w:cs="Arial"/>
          <w:sz w:val="24"/>
          <w:szCs w:val="24"/>
        </w:rPr>
      </w:pPr>
      <w:r>
        <w:rPr>
          <w:rFonts w:ascii="New times roman" w:hAnsi="New times roman" w:cs="Arial"/>
          <w:noProof/>
          <w:sz w:val="24"/>
          <w:szCs w:val="24"/>
          <w:lang w:eastAsia="tr-TR"/>
        </w:rPr>
        <w:drawing>
          <wp:anchor distT="0" distB="0" distL="114300" distR="114300" simplePos="0" relativeHeight="251656704" behindDoc="1" locked="0" layoutInCell="1" allowOverlap="1" wp14:anchorId="26492055" wp14:editId="39BA1710">
            <wp:simplePos x="0" y="0"/>
            <wp:positionH relativeFrom="column">
              <wp:posOffset>909320</wp:posOffset>
            </wp:positionH>
            <wp:positionV relativeFrom="paragraph">
              <wp:posOffset>53975</wp:posOffset>
            </wp:positionV>
            <wp:extent cx="3419475" cy="2368627"/>
            <wp:effectExtent l="0" t="0" r="0" b="0"/>
            <wp:wrapNone/>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2368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263F5" w14:textId="77777777" w:rsidR="00D054E8" w:rsidRDefault="00D054E8" w:rsidP="00D054E8">
      <w:pPr>
        <w:tabs>
          <w:tab w:val="left" w:pos="3080"/>
        </w:tabs>
        <w:spacing w:before="60" w:after="0" w:line="240" w:lineRule="exact"/>
        <w:jc w:val="both"/>
        <w:rPr>
          <w:rFonts w:ascii="New times roman" w:hAnsi="New times roman" w:cs="Arial"/>
          <w:sz w:val="24"/>
          <w:szCs w:val="24"/>
        </w:rPr>
      </w:pPr>
    </w:p>
    <w:p w14:paraId="4431904F" w14:textId="77777777" w:rsidR="00D054E8" w:rsidRDefault="00D054E8" w:rsidP="00D054E8">
      <w:pPr>
        <w:tabs>
          <w:tab w:val="left" w:pos="3080"/>
        </w:tabs>
        <w:spacing w:before="60" w:after="0" w:line="240" w:lineRule="exact"/>
        <w:jc w:val="both"/>
        <w:rPr>
          <w:rFonts w:ascii="New times roman" w:hAnsi="New times roman" w:cs="Arial"/>
          <w:sz w:val="24"/>
          <w:szCs w:val="24"/>
        </w:rPr>
      </w:pPr>
    </w:p>
    <w:p w14:paraId="3C7A0C87" w14:textId="77777777" w:rsidR="00EF7B47" w:rsidRDefault="00EF7B47" w:rsidP="00EF7B47">
      <w:pPr>
        <w:rPr>
          <w:rFonts w:ascii="New times roman" w:hAnsi="New times roman" w:cs="Arial"/>
          <w:sz w:val="24"/>
          <w:szCs w:val="24"/>
        </w:rPr>
      </w:pPr>
    </w:p>
    <w:p w14:paraId="313F6B1D" w14:textId="77777777" w:rsidR="00EF7B47" w:rsidRDefault="00EF7B47" w:rsidP="00EF7B47">
      <w:pPr>
        <w:rPr>
          <w:rFonts w:ascii="New times roman" w:hAnsi="New times roman" w:cs="Arial"/>
          <w:sz w:val="24"/>
          <w:szCs w:val="24"/>
        </w:rPr>
      </w:pPr>
    </w:p>
    <w:p w14:paraId="68FD09BB" w14:textId="77777777" w:rsidR="00EF7B47" w:rsidRDefault="00EF7B47" w:rsidP="00EF7B47">
      <w:pPr>
        <w:rPr>
          <w:rFonts w:ascii="New times roman" w:hAnsi="New times roman" w:cs="Arial"/>
          <w:sz w:val="24"/>
          <w:szCs w:val="24"/>
        </w:rPr>
      </w:pPr>
    </w:p>
    <w:p w14:paraId="4E6B2EBD" w14:textId="77777777" w:rsidR="00D054E8" w:rsidRDefault="00D054E8" w:rsidP="00EF7B47">
      <w:pPr>
        <w:rPr>
          <w:rFonts w:ascii="New times roman" w:hAnsi="New times roman" w:cs="Arial"/>
          <w:sz w:val="24"/>
          <w:szCs w:val="24"/>
        </w:rPr>
      </w:pPr>
    </w:p>
    <w:p w14:paraId="00ECE068" w14:textId="77777777" w:rsidR="00D054E8" w:rsidRDefault="00D054E8" w:rsidP="00EF7B47">
      <w:pPr>
        <w:rPr>
          <w:rFonts w:ascii="New times roman" w:hAnsi="New times roman" w:cs="Arial"/>
          <w:sz w:val="24"/>
          <w:szCs w:val="24"/>
        </w:rPr>
      </w:pPr>
    </w:p>
    <w:p w14:paraId="3EE8EDED" w14:textId="77777777" w:rsidR="00E5715D" w:rsidRPr="003F6528" w:rsidRDefault="00D054E8" w:rsidP="00E450AA">
      <w:pPr>
        <w:pStyle w:val="ListeParagraf"/>
        <w:numPr>
          <w:ilvl w:val="2"/>
          <w:numId w:val="39"/>
        </w:numPr>
        <w:spacing w:after="0" w:line="240" w:lineRule="exact"/>
        <w:ind w:right="-553"/>
        <w:jc w:val="both"/>
        <w:rPr>
          <w:rFonts w:ascii="Times New Roman" w:hAnsi="Times New Roman"/>
          <w:b/>
          <w:bCs/>
          <w:sz w:val="24"/>
          <w:szCs w:val="24"/>
          <w:lang w:val="en-GB"/>
        </w:rPr>
      </w:pPr>
      <w:proofErr w:type="spellStart"/>
      <w:r>
        <w:rPr>
          <w:rFonts w:ascii="Times New Roman" w:hAnsi="Times New Roman"/>
          <w:b/>
          <w:bCs/>
          <w:sz w:val="24"/>
          <w:szCs w:val="24"/>
          <w:lang w:val="en-GB"/>
        </w:rPr>
        <w:lastRenderedPageBreak/>
        <w:t>Montaj</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sahasının</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hazırlanması</w:t>
      </w:r>
      <w:proofErr w:type="spellEnd"/>
    </w:p>
    <w:p w14:paraId="08FC66FB" w14:textId="77777777" w:rsidR="00E5715D" w:rsidRPr="003F6528" w:rsidRDefault="00E5715D" w:rsidP="00E450AA">
      <w:pPr>
        <w:spacing w:after="0" w:line="250" w:lineRule="exact"/>
        <w:ind w:right="-553"/>
        <w:jc w:val="both"/>
        <w:rPr>
          <w:rFonts w:ascii="Times New Roman" w:hAnsi="Times New Roman"/>
          <w:b/>
          <w:bCs/>
          <w:sz w:val="24"/>
          <w:szCs w:val="24"/>
          <w:lang w:val="en-GB"/>
        </w:rPr>
      </w:pPr>
    </w:p>
    <w:p w14:paraId="56076268" w14:textId="77777777" w:rsidR="00D054E8" w:rsidRPr="00D054E8" w:rsidRDefault="00D054E8" w:rsidP="00D054E8">
      <w:pPr>
        <w:spacing w:after="0" w:line="240" w:lineRule="exact"/>
        <w:ind w:right="-3"/>
        <w:jc w:val="both"/>
        <w:rPr>
          <w:rFonts w:ascii="Times New Roman" w:hAnsi="Times New Roman"/>
          <w:sz w:val="24"/>
          <w:szCs w:val="24"/>
        </w:rPr>
      </w:pPr>
      <w:r w:rsidRPr="00D054E8">
        <w:rPr>
          <w:rFonts w:ascii="Times New Roman" w:hAnsi="Times New Roman"/>
          <w:sz w:val="24"/>
          <w:szCs w:val="24"/>
        </w:rPr>
        <w:t>Montajı başlatmak için önce, yürürlükteki ulusal düzenlemelere uygun olarak konstrüksiyon sahasında normal trafik ile ilgili tüm güvenlik tedbirleri alınacaktır. Montaj donanımı uygun noktalara yerleştirilecektir. Sistem bileşenleri montaj alanına kamyonla taşınacaktır. Malzeme, paketinden çıkartılacak, kontrol edilecek ve montaja uygun şekilde konstrüksiyon hattı boyunca yerleştirilecektir. Malzeme, paketinden çıkartıldıktan sonra paketleme malzemesi yürürlükte olan yerel atık düzenlemelerine uygun olarak atılacaktır.</w:t>
      </w:r>
    </w:p>
    <w:p w14:paraId="74570499" w14:textId="77777777" w:rsidR="00E5715D" w:rsidRPr="003F6528" w:rsidRDefault="00E5715D" w:rsidP="00EF7B47">
      <w:pPr>
        <w:spacing w:after="0" w:line="240" w:lineRule="exact"/>
        <w:ind w:right="-3"/>
        <w:jc w:val="both"/>
        <w:rPr>
          <w:rFonts w:ascii="Times New Roman" w:hAnsi="Times New Roman"/>
          <w:sz w:val="24"/>
          <w:szCs w:val="24"/>
          <w:lang w:val="en-GB"/>
        </w:rPr>
      </w:pPr>
    </w:p>
    <w:p w14:paraId="49585319" w14:textId="77777777" w:rsidR="00E5715D" w:rsidRPr="003F6528" w:rsidRDefault="00E5715D" w:rsidP="00E450AA">
      <w:pPr>
        <w:spacing w:after="0" w:line="250" w:lineRule="exact"/>
        <w:ind w:right="-553"/>
        <w:jc w:val="both"/>
        <w:rPr>
          <w:rFonts w:ascii="Times New Roman" w:hAnsi="Times New Roman"/>
          <w:sz w:val="24"/>
          <w:szCs w:val="24"/>
          <w:lang w:val="en-GB"/>
        </w:rPr>
      </w:pPr>
    </w:p>
    <w:p w14:paraId="5C78C71D" w14:textId="77777777" w:rsidR="00E5715D" w:rsidRPr="003F6528" w:rsidRDefault="00E5715D" w:rsidP="00E450AA">
      <w:pPr>
        <w:pStyle w:val="ListeParagraf"/>
        <w:numPr>
          <w:ilvl w:val="2"/>
          <w:numId w:val="39"/>
        </w:numPr>
        <w:spacing w:after="0" w:line="240" w:lineRule="exact"/>
        <w:ind w:right="-553"/>
        <w:jc w:val="both"/>
        <w:rPr>
          <w:rFonts w:ascii="Times New Roman" w:hAnsi="Times New Roman"/>
          <w:b/>
          <w:bCs/>
          <w:sz w:val="24"/>
          <w:szCs w:val="24"/>
          <w:lang w:val="en-GB"/>
        </w:rPr>
      </w:pPr>
      <w:r w:rsidRPr="003F6528">
        <w:rPr>
          <w:rFonts w:ascii="Times New Roman" w:hAnsi="Times New Roman"/>
          <w:b/>
          <w:bCs/>
          <w:sz w:val="24"/>
          <w:szCs w:val="24"/>
          <w:lang w:val="en-GB"/>
        </w:rPr>
        <w:t>Minimum</w:t>
      </w:r>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montaj</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uzunluğu</w:t>
      </w:r>
      <w:proofErr w:type="spellEnd"/>
    </w:p>
    <w:p w14:paraId="207B85FE" w14:textId="77777777" w:rsidR="00E5715D" w:rsidRPr="003F6528" w:rsidRDefault="00E5715D" w:rsidP="00E450AA">
      <w:pPr>
        <w:pStyle w:val="ListeParagraf"/>
        <w:spacing w:after="0" w:line="250" w:lineRule="exact"/>
        <w:ind w:left="1004" w:right="-553"/>
        <w:jc w:val="both"/>
        <w:rPr>
          <w:rFonts w:ascii="Times New Roman" w:hAnsi="Times New Roman"/>
          <w:b/>
          <w:bCs/>
          <w:sz w:val="24"/>
          <w:szCs w:val="24"/>
          <w:lang w:val="en-GB"/>
        </w:rPr>
      </w:pPr>
    </w:p>
    <w:p w14:paraId="3DD02EAD" w14:textId="254D4DE7" w:rsidR="00E5715D" w:rsidRPr="003F6528" w:rsidRDefault="00E5715D" w:rsidP="00E450AA">
      <w:pPr>
        <w:spacing w:after="0" w:line="260" w:lineRule="exact"/>
        <w:jc w:val="both"/>
        <w:rPr>
          <w:rFonts w:ascii="Times New Roman" w:hAnsi="Times New Roman"/>
          <w:sz w:val="24"/>
          <w:szCs w:val="24"/>
          <w:lang w:val="en-GB"/>
        </w:rPr>
      </w:pPr>
      <w:r w:rsidRPr="003F6528">
        <w:rPr>
          <w:rFonts w:ascii="Times New Roman" w:hAnsi="Times New Roman"/>
          <w:sz w:val="24"/>
          <w:szCs w:val="24"/>
          <w:lang w:val="en-GB"/>
        </w:rPr>
        <w:t xml:space="preserve">               </w:t>
      </w:r>
      <w:r w:rsidR="00340626">
        <w:rPr>
          <w:rFonts w:ascii="Times New Roman" w:hAnsi="Times New Roman"/>
          <w:sz w:val="24"/>
          <w:szCs w:val="24"/>
        </w:rPr>
        <w:t xml:space="preserve">PASSCO ES </w:t>
      </w:r>
      <w:proofErr w:type="gramStart"/>
      <w:r w:rsidR="00340626">
        <w:rPr>
          <w:rFonts w:ascii="Times New Roman" w:hAnsi="Times New Roman"/>
          <w:sz w:val="24"/>
          <w:szCs w:val="24"/>
        </w:rPr>
        <w:t xml:space="preserve">2.00 </w:t>
      </w:r>
      <w:r w:rsidR="00D054E8" w:rsidRPr="00D054E8">
        <w:rPr>
          <w:rFonts w:ascii="Times New Roman" w:hAnsi="Times New Roman"/>
          <w:sz w:val="24"/>
          <w:szCs w:val="24"/>
        </w:rPr>
        <w:t xml:space="preserve"> sisteminin</w:t>
      </w:r>
      <w:proofErr w:type="gramEnd"/>
      <w:r w:rsidR="00D054E8" w:rsidRPr="00D054E8">
        <w:rPr>
          <w:rFonts w:ascii="Times New Roman" w:hAnsi="Times New Roman"/>
          <w:sz w:val="24"/>
          <w:szCs w:val="24"/>
        </w:rPr>
        <w:t xml:space="preserve"> asgari montaj uzunluğu </w:t>
      </w:r>
      <w:r w:rsidR="00C824B3">
        <w:rPr>
          <w:rFonts w:ascii="Times New Roman" w:hAnsi="Times New Roman"/>
          <w:sz w:val="24"/>
          <w:szCs w:val="24"/>
        </w:rPr>
        <w:t xml:space="preserve"> 48 </w:t>
      </w:r>
      <w:r w:rsidR="00D054E8" w:rsidRPr="00D054E8">
        <w:rPr>
          <w:rFonts w:ascii="Times New Roman" w:hAnsi="Times New Roman"/>
          <w:sz w:val="24"/>
          <w:szCs w:val="24"/>
        </w:rPr>
        <w:t>m’dir. Konstrüksiyon için istenilen test uzunluğu sağlanamaz ise test konstrüksiyonu kurulumu adımını atlayabilirsiniz ve böylece sistem kullanılır. Bu şekilde değiştirilen (kısaltılan) konstrüksiyon test edilmeyen özel bir konstrüksiyondur.</w:t>
      </w:r>
    </w:p>
    <w:p w14:paraId="769B6EAC" w14:textId="77777777" w:rsidR="00E5715D" w:rsidRPr="003F6528" w:rsidRDefault="00E5715D" w:rsidP="00E450AA">
      <w:pPr>
        <w:spacing w:after="0" w:line="250" w:lineRule="exact"/>
        <w:ind w:right="-553"/>
        <w:jc w:val="both"/>
        <w:rPr>
          <w:rFonts w:ascii="Times New Roman" w:hAnsi="Times New Roman"/>
          <w:b/>
          <w:bCs/>
          <w:sz w:val="24"/>
          <w:szCs w:val="24"/>
          <w:lang w:val="en-GB"/>
        </w:rPr>
      </w:pPr>
    </w:p>
    <w:p w14:paraId="43F1B5CB" w14:textId="77777777" w:rsidR="00E5715D" w:rsidRPr="003F6528" w:rsidRDefault="00D054E8" w:rsidP="00E450AA">
      <w:pPr>
        <w:pStyle w:val="ListeParagraf"/>
        <w:numPr>
          <w:ilvl w:val="2"/>
          <w:numId w:val="39"/>
        </w:numPr>
        <w:spacing w:after="0" w:line="240" w:lineRule="exact"/>
        <w:ind w:right="-553"/>
        <w:jc w:val="both"/>
        <w:rPr>
          <w:rFonts w:ascii="Times New Roman" w:hAnsi="Times New Roman"/>
          <w:b/>
          <w:bCs/>
          <w:sz w:val="24"/>
          <w:szCs w:val="24"/>
          <w:lang w:val="en-GB"/>
        </w:rPr>
      </w:pPr>
      <w:proofErr w:type="spellStart"/>
      <w:r>
        <w:rPr>
          <w:rFonts w:ascii="Times New Roman" w:hAnsi="Times New Roman"/>
          <w:b/>
          <w:bCs/>
          <w:sz w:val="24"/>
          <w:szCs w:val="24"/>
          <w:lang w:val="en-GB"/>
        </w:rPr>
        <w:t>Montaj</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Alanı</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ve</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yeri</w:t>
      </w:r>
      <w:proofErr w:type="spellEnd"/>
    </w:p>
    <w:p w14:paraId="2AD80995" w14:textId="77777777" w:rsidR="00E5715D" w:rsidRPr="003F6528" w:rsidRDefault="00E5715D" w:rsidP="00E450AA">
      <w:pPr>
        <w:pStyle w:val="ListeParagraf"/>
        <w:spacing w:after="0" w:line="250" w:lineRule="exact"/>
        <w:ind w:left="1004" w:right="-553"/>
        <w:jc w:val="both"/>
        <w:rPr>
          <w:rFonts w:ascii="Times New Roman" w:hAnsi="Times New Roman"/>
          <w:b/>
          <w:bCs/>
          <w:sz w:val="24"/>
          <w:szCs w:val="24"/>
          <w:lang w:val="en-GB"/>
        </w:rPr>
      </w:pPr>
    </w:p>
    <w:p w14:paraId="3CF474FE" w14:textId="7D9CCC4B" w:rsidR="00E5715D" w:rsidRDefault="00340626" w:rsidP="00D054E8">
      <w:pPr>
        <w:spacing w:after="0" w:line="240" w:lineRule="exact"/>
        <w:jc w:val="both"/>
        <w:rPr>
          <w:rFonts w:ascii="Times New Roman" w:hAnsi="Times New Roman"/>
          <w:sz w:val="24"/>
          <w:szCs w:val="24"/>
        </w:rPr>
      </w:pPr>
      <w:r>
        <w:rPr>
          <w:rFonts w:ascii="Times New Roman" w:hAnsi="Times New Roman"/>
          <w:sz w:val="24"/>
          <w:szCs w:val="24"/>
        </w:rPr>
        <w:t>PASSCO ES 2.00</w:t>
      </w:r>
      <w:r>
        <w:rPr>
          <w:rFonts w:ascii="Times New Roman" w:hAnsi="Times New Roman"/>
          <w:sz w:val="24"/>
          <w:szCs w:val="24"/>
        </w:rPr>
        <w:t xml:space="preserve">, </w:t>
      </w:r>
      <w:r w:rsidR="00D054E8" w:rsidRPr="00D054E8">
        <w:rPr>
          <w:rFonts w:ascii="Times New Roman" w:hAnsi="Times New Roman"/>
          <w:sz w:val="24"/>
          <w:szCs w:val="24"/>
        </w:rPr>
        <w:t>çarpma testleri EN 1317-2’ye göre yapılan ve aşağıdaki performans sınıflarını gösteren beton zemine sabitlemek suretiyle yerleştirilen bir emniyet bariyeri sistemidir.</w:t>
      </w:r>
    </w:p>
    <w:p w14:paraId="09390247" w14:textId="77777777" w:rsidR="00D054E8" w:rsidRPr="003F6528" w:rsidRDefault="00D054E8" w:rsidP="00D054E8">
      <w:pPr>
        <w:spacing w:after="0" w:line="240" w:lineRule="exact"/>
        <w:jc w:val="both"/>
        <w:rPr>
          <w:rFonts w:ascii="Times New Roman" w:hAnsi="Times New Roman"/>
          <w:sz w:val="24"/>
          <w:szCs w:val="24"/>
          <w:lang w:val="en-GB"/>
        </w:rPr>
      </w:pPr>
    </w:p>
    <w:p w14:paraId="6B1914A3" w14:textId="01DA909A" w:rsidR="00E5715D" w:rsidRPr="00167A13" w:rsidRDefault="00340626" w:rsidP="00E450AA">
      <w:pPr>
        <w:pStyle w:val="ListeParagraf"/>
        <w:numPr>
          <w:ilvl w:val="0"/>
          <w:numId w:val="12"/>
        </w:numPr>
        <w:spacing w:after="0" w:line="260" w:lineRule="exact"/>
        <w:ind w:right="-553"/>
        <w:jc w:val="both"/>
        <w:rPr>
          <w:rFonts w:ascii="Times New Roman" w:hAnsi="Times New Roman"/>
          <w:sz w:val="24"/>
          <w:szCs w:val="24"/>
          <w:lang w:val="en-GB"/>
        </w:rPr>
      </w:pPr>
      <w:r>
        <w:rPr>
          <w:rFonts w:ascii="Times New Roman" w:hAnsi="Times New Roman"/>
          <w:sz w:val="24"/>
          <w:szCs w:val="24"/>
          <w:lang w:val="en-GB"/>
        </w:rPr>
        <w:t xml:space="preserve">N2 W3 </w:t>
      </w:r>
      <w:proofErr w:type="gramStart"/>
      <w:r>
        <w:rPr>
          <w:rFonts w:ascii="Times New Roman" w:hAnsi="Times New Roman"/>
          <w:sz w:val="24"/>
          <w:szCs w:val="24"/>
          <w:lang w:val="en-GB"/>
        </w:rPr>
        <w:t>A  /</w:t>
      </w:r>
      <w:proofErr w:type="gramEnd"/>
      <w:r>
        <w:rPr>
          <w:rFonts w:ascii="Times New Roman" w:hAnsi="Times New Roman"/>
          <w:sz w:val="24"/>
          <w:szCs w:val="24"/>
          <w:lang w:val="en-GB"/>
        </w:rPr>
        <w:t xml:space="preserve"> </w:t>
      </w:r>
      <w:r w:rsidR="00DB22DA">
        <w:rPr>
          <w:rFonts w:ascii="Times New Roman" w:hAnsi="Times New Roman"/>
          <w:sz w:val="24"/>
          <w:szCs w:val="24"/>
          <w:lang w:val="en-GB"/>
        </w:rPr>
        <w:t>H1</w:t>
      </w:r>
      <w:r w:rsidR="00824325">
        <w:rPr>
          <w:rFonts w:ascii="Times New Roman" w:hAnsi="Times New Roman"/>
          <w:sz w:val="24"/>
          <w:szCs w:val="24"/>
          <w:lang w:val="en-GB"/>
        </w:rPr>
        <w:t xml:space="preserve"> W</w:t>
      </w:r>
      <w:r>
        <w:rPr>
          <w:rFonts w:ascii="Times New Roman" w:hAnsi="Times New Roman"/>
          <w:sz w:val="24"/>
          <w:szCs w:val="24"/>
          <w:lang w:val="en-GB"/>
        </w:rPr>
        <w:t>4</w:t>
      </w:r>
      <w:r w:rsidR="00184B13" w:rsidRPr="00167A13">
        <w:rPr>
          <w:rFonts w:ascii="Times New Roman" w:hAnsi="Times New Roman"/>
          <w:sz w:val="24"/>
          <w:szCs w:val="24"/>
          <w:lang w:val="en-GB"/>
        </w:rPr>
        <w:t xml:space="preserve"> A</w:t>
      </w:r>
      <w:r w:rsidR="00E5715D" w:rsidRPr="00167A13">
        <w:rPr>
          <w:rFonts w:ascii="Times New Roman" w:hAnsi="Times New Roman"/>
          <w:sz w:val="24"/>
          <w:szCs w:val="24"/>
          <w:lang w:val="en-GB"/>
        </w:rPr>
        <w:t xml:space="preserve">  </w:t>
      </w:r>
      <w:r w:rsidR="00E139C5">
        <w:rPr>
          <w:rFonts w:ascii="Times New Roman" w:hAnsi="Times New Roman"/>
          <w:sz w:val="24"/>
          <w:szCs w:val="24"/>
          <w:lang w:val="en-GB"/>
        </w:rPr>
        <w:t xml:space="preserve">         </w:t>
      </w:r>
    </w:p>
    <w:p w14:paraId="3C39AFEB" w14:textId="77777777" w:rsidR="00E5715D" w:rsidRPr="003F6528" w:rsidRDefault="00E5715D" w:rsidP="00E450AA">
      <w:pPr>
        <w:spacing w:after="0" w:line="240" w:lineRule="exact"/>
        <w:ind w:right="9"/>
        <w:jc w:val="both"/>
        <w:rPr>
          <w:rFonts w:ascii="Times New Roman" w:hAnsi="Times New Roman"/>
          <w:sz w:val="24"/>
          <w:szCs w:val="24"/>
          <w:lang w:val="en-GB"/>
        </w:rPr>
      </w:pPr>
    </w:p>
    <w:p w14:paraId="0C1EAA35" w14:textId="77777777" w:rsidR="00E5715D" w:rsidRPr="00D054E8" w:rsidRDefault="00D054E8" w:rsidP="00E450AA">
      <w:pPr>
        <w:spacing w:after="0" w:line="260" w:lineRule="exact"/>
        <w:jc w:val="both"/>
        <w:rPr>
          <w:rFonts w:ascii="Times New Roman" w:hAnsi="Times New Roman"/>
          <w:bCs/>
          <w:sz w:val="24"/>
          <w:szCs w:val="24"/>
        </w:rPr>
      </w:pPr>
      <w:r w:rsidRPr="00D054E8">
        <w:rPr>
          <w:rFonts w:ascii="Times New Roman" w:hAnsi="Times New Roman"/>
          <w:bCs/>
          <w:sz w:val="24"/>
          <w:szCs w:val="24"/>
        </w:rPr>
        <w:t xml:space="preserve">Konstrüksiyon alanı seçilirken göreceli olarak ulusal düzenlemeler ve EN 1317’ye göre yapılan çarpma testi sonuçlarının kanıtladığı sistem performansı dikkate alınır. </w:t>
      </w:r>
    </w:p>
    <w:p w14:paraId="0F7472F2" w14:textId="77777777" w:rsidR="00D054E8" w:rsidRPr="003F6528" w:rsidRDefault="00D054E8" w:rsidP="00E450AA">
      <w:pPr>
        <w:spacing w:after="0" w:line="260" w:lineRule="exact"/>
        <w:jc w:val="both"/>
        <w:rPr>
          <w:rFonts w:ascii="Times New Roman" w:hAnsi="Times New Roman"/>
          <w:sz w:val="24"/>
          <w:szCs w:val="24"/>
          <w:lang w:val="en-GB"/>
        </w:rPr>
      </w:pPr>
    </w:p>
    <w:p w14:paraId="016A7088" w14:textId="77777777"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Temel olarak konstrüksiyon alanı, emniyet bariyerinin arkasındaki alanın, EN 1317’ye göre yapılan çarpma testinde kendisini kanıtlamış olan uygun çalışma genişliğine sahip olan alandır.</w:t>
      </w:r>
    </w:p>
    <w:p w14:paraId="6B6BB0E0" w14:textId="77777777" w:rsidR="00E5715D" w:rsidRPr="003F6528" w:rsidRDefault="00E5715D" w:rsidP="00E450AA">
      <w:pPr>
        <w:spacing w:after="0" w:line="240" w:lineRule="exact"/>
        <w:jc w:val="both"/>
        <w:rPr>
          <w:rFonts w:ascii="Times New Roman" w:hAnsi="Times New Roman"/>
          <w:sz w:val="24"/>
          <w:szCs w:val="24"/>
          <w:lang w:val="en-GB"/>
        </w:rPr>
      </w:pPr>
    </w:p>
    <w:p w14:paraId="1D6D664F" w14:textId="77777777" w:rsidR="00E5715D" w:rsidRPr="003F6528" w:rsidRDefault="00E5715D" w:rsidP="00E450AA">
      <w:pPr>
        <w:pStyle w:val="ListeParagraf"/>
        <w:numPr>
          <w:ilvl w:val="2"/>
          <w:numId w:val="39"/>
        </w:numPr>
        <w:spacing w:before="60" w:after="0" w:line="240" w:lineRule="auto"/>
        <w:jc w:val="both"/>
        <w:rPr>
          <w:rFonts w:ascii="Times New Roman" w:hAnsi="Times New Roman"/>
          <w:b/>
          <w:bCs/>
          <w:sz w:val="24"/>
          <w:szCs w:val="24"/>
          <w:lang w:val="en-GB"/>
        </w:rPr>
      </w:pPr>
      <w:r w:rsidRPr="003F652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Sistem</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Kurulumu</w:t>
      </w:r>
      <w:proofErr w:type="spellEnd"/>
    </w:p>
    <w:p w14:paraId="08FA9721" w14:textId="77777777" w:rsidR="00E5715D" w:rsidRPr="003F6528" w:rsidRDefault="00E5715D" w:rsidP="00E450AA">
      <w:pPr>
        <w:spacing w:before="53" w:after="0" w:line="240" w:lineRule="auto"/>
        <w:jc w:val="both"/>
        <w:rPr>
          <w:rFonts w:ascii="Times New Roman" w:hAnsi="Times New Roman"/>
          <w:sz w:val="24"/>
          <w:szCs w:val="24"/>
          <w:lang w:val="en-GB"/>
        </w:rPr>
      </w:pPr>
    </w:p>
    <w:p w14:paraId="108489D5" w14:textId="77777777" w:rsidR="00E5715D" w:rsidRPr="003F6528" w:rsidRDefault="00D054E8" w:rsidP="00E450AA">
      <w:pPr>
        <w:pStyle w:val="ListeParagraf"/>
        <w:numPr>
          <w:ilvl w:val="0"/>
          <w:numId w:val="13"/>
        </w:numPr>
        <w:tabs>
          <w:tab w:val="left" w:pos="734"/>
        </w:tabs>
        <w:spacing w:before="20" w:after="0" w:line="240" w:lineRule="auto"/>
        <w:jc w:val="both"/>
        <w:rPr>
          <w:rFonts w:ascii="Times New Roman" w:hAnsi="Times New Roman"/>
          <w:sz w:val="24"/>
          <w:szCs w:val="24"/>
          <w:lang w:val="en-GB"/>
        </w:rPr>
      </w:pPr>
      <w:r>
        <w:rPr>
          <w:rFonts w:ascii="Times New Roman" w:hAnsi="Times New Roman"/>
          <w:sz w:val="24"/>
          <w:szCs w:val="24"/>
          <w:lang w:val="en-GB"/>
        </w:rPr>
        <w:t xml:space="preserve">DIN EN 18300’e göre Zemin </w:t>
      </w:r>
      <w:proofErr w:type="spellStart"/>
      <w:r>
        <w:rPr>
          <w:rFonts w:ascii="Times New Roman" w:hAnsi="Times New Roman"/>
          <w:sz w:val="24"/>
          <w:szCs w:val="24"/>
          <w:lang w:val="en-GB"/>
        </w:rPr>
        <w:t>sınıfı</w:t>
      </w:r>
      <w:proofErr w:type="spellEnd"/>
      <w:r>
        <w:rPr>
          <w:rFonts w:ascii="Times New Roman" w:hAnsi="Times New Roman"/>
          <w:sz w:val="24"/>
          <w:szCs w:val="24"/>
          <w:lang w:val="en-GB"/>
        </w:rPr>
        <w:t xml:space="preserve"> 1ve 2</w:t>
      </w:r>
    </w:p>
    <w:p w14:paraId="47A876BD" w14:textId="77777777" w:rsidR="00E5715D" w:rsidRPr="003F6528" w:rsidRDefault="00E5715D" w:rsidP="00E450AA">
      <w:pPr>
        <w:spacing w:after="0" w:line="240" w:lineRule="exact"/>
        <w:jc w:val="both"/>
        <w:rPr>
          <w:rFonts w:ascii="Times New Roman" w:hAnsi="Times New Roman"/>
          <w:sz w:val="24"/>
          <w:szCs w:val="24"/>
          <w:lang w:val="en-GB"/>
        </w:rPr>
      </w:pPr>
    </w:p>
    <w:p w14:paraId="24DFF9A4" w14:textId="2E5DD4D4" w:rsidR="00D054E8" w:rsidRPr="00D054E8" w:rsidRDefault="00C26DCC" w:rsidP="00D054E8">
      <w:pPr>
        <w:spacing w:after="0" w:line="240" w:lineRule="exact"/>
        <w:ind w:left="379"/>
        <w:jc w:val="both"/>
        <w:rPr>
          <w:rFonts w:ascii="Times New Roman" w:hAnsi="Times New Roman"/>
          <w:sz w:val="24"/>
          <w:szCs w:val="24"/>
        </w:rPr>
      </w:pPr>
      <w:r>
        <w:rPr>
          <w:rFonts w:ascii="Times New Roman" w:hAnsi="Times New Roman"/>
          <w:sz w:val="24"/>
          <w:szCs w:val="24"/>
        </w:rPr>
        <w:t>PASSCO ES 2.00</w:t>
      </w:r>
      <w:r w:rsidR="00D054E8" w:rsidRPr="00D054E8">
        <w:rPr>
          <w:rFonts w:ascii="Times New Roman" w:hAnsi="Times New Roman"/>
          <w:sz w:val="24"/>
          <w:szCs w:val="24"/>
        </w:rPr>
        <w:t xml:space="preserve"> bu zemin sınıfı için uygun olmayıp bu koşullar altında kurulumu yapılamaz. Alternatif olarak uygun malzeme ile zemin değiştirilebilir.</w:t>
      </w:r>
    </w:p>
    <w:p w14:paraId="3F78DF45" w14:textId="77777777" w:rsidR="00E5715D" w:rsidRPr="003F6528" w:rsidRDefault="00E5715D" w:rsidP="00E450AA">
      <w:pPr>
        <w:spacing w:after="0" w:line="240" w:lineRule="exact"/>
        <w:ind w:left="379"/>
        <w:jc w:val="both"/>
        <w:rPr>
          <w:rFonts w:ascii="Times New Roman" w:hAnsi="Times New Roman"/>
          <w:sz w:val="24"/>
          <w:szCs w:val="24"/>
          <w:highlight w:val="yellow"/>
          <w:lang w:val="en-GB"/>
        </w:rPr>
      </w:pPr>
    </w:p>
    <w:p w14:paraId="1B1A39FA" w14:textId="31CD1CE2" w:rsidR="00E5715D" w:rsidRPr="00D054E8" w:rsidRDefault="00D054E8" w:rsidP="00D054E8">
      <w:pPr>
        <w:numPr>
          <w:ilvl w:val="0"/>
          <w:numId w:val="13"/>
        </w:numPr>
        <w:rPr>
          <w:rFonts w:ascii="Times New Roman" w:hAnsi="Times New Roman"/>
          <w:sz w:val="24"/>
          <w:szCs w:val="24"/>
          <w:lang w:val="en-GB"/>
        </w:rPr>
      </w:pPr>
      <w:r w:rsidRPr="00D054E8">
        <w:rPr>
          <w:rFonts w:ascii="Times New Roman" w:hAnsi="Times New Roman"/>
          <w:sz w:val="24"/>
          <w:szCs w:val="24"/>
          <w:lang w:val="en-GB"/>
        </w:rPr>
        <w:t xml:space="preserve">DIN EN 18300’e göre Zemin </w:t>
      </w:r>
      <w:proofErr w:type="spellStart"/>
      <w:r w:rsidRPr="00D054E8">
        <w:rPr>
          <w:rFonts w:ascii="Times New Roman" w:hAnsi="Times New Roman"/>
          <w:sz w:val="24"/>
          <w:szCs w:val="24"/>
          <w:lang w:val="en-GB"/>
        </w:rPr>
        <w:t>sınıfı</w:t>
      </w:r>
      <w:proofErr w:type="spellEnd"/>
      <w:r w:rsidRPr="00D054E8">
        <w:rPr>
          <w:rFonts w:ascii="Times New Roman" w:hAnsi="Times New Roman"/>
          <w:sz w:val="24"/>
          <w:szCs w:val="24"/>
          <w:lang w:val="en-GB"/>
        </w:rPr>
        <w:t xml:space="preserve"> </w:t>
      </w:r>
      <w:r>
        <w:rPr>
          <w:rFonts w:ascii="Times New Roman" w:hAnsi="Times New Roman"/>
          <w:sz w:val="24"/>
          <w:szCs w:val="24"/>
          <w:lang w:val="en-GB"/>
        </w:rPr>
        <w:t>3</w:t>
      </w:r>
      <w:r w:rsidRPr="00D054E8">
        <w:rPr>
          <w:rFonts w:ascii="Times New Roman" w:hAnsi="Times New Roman"/>
          <w:sz w:val="24"/>
          <w:szCs w:val="24"/>
          <w:lang w:val="en-GB"/>
        </w:rPr>
        <w:t xml:space="preserve">ve </w:t>
      </w:r>
      <w:r>
        <w:rPr>
          <w:rFonts w:ascii="Times New Roman" w:hAnsi="Times New Roman"/>
          <w:sz w:val="24"/>
          <w:szCs w:val="24"/>
          <w:lang w:val="en-GB"/>
        </w:rPr>
        <w:t>5</w:t>
      </w:r>
    </w:p>
    <w:p w14:paraId="582EF27A" w14:textId="4A8AA3D3" w:rsidR="00E5715D" w:rsidRDefault="00C824B3" w:rsidP="00D054E8">
      <w:pPr>
        <w:spacing w:after="0" w:line="240" w:lineRule="exact"/>
        <w:jc w:val="both"/>
        <w:rPr>
          <w:rFonts w:ascii="Times New Roman" w:hAnsi="Times New Roman"/>
          <w:sz w:val="24"/>
          <w:szCs w:val="24"/>
          <w:lang w:val="en-GB"/>
        </w:rPr>
      </w:pPr>
      <w:r>
        <w:rPr>
          <w:rFonts w:ascii="Times New Roman" w:hAnsi="Times New Roman"/>
          <w:sz w:val="24"/>
          <w:szCs w:val="24"/>
          <w:lang w:val="en-GB"/>
        </w:rPr>
        <w:t xml:space="preserve">PASSCO ES 2.00 </w:t>
      </w:r>
      <w:proofErr w:type="spellStart"/>
      <w:r w:rsidR="00D054E8" w:rsidRPr="00D054E8">
        <w:rPr>
          <w:rFonts w:ascii="Times New Roman" w:hAnsi="Times New Roman"/>
          <w:sz w:val="24"/>
          <w:szCs w:val="24"/>
          <w:lang w:val="en-GB"/>
        </w:rPr>
        <w:t>bu</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zemin</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sınıfına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uygun</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olup</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dikme</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başına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çakma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süresi</w:t>
      </w:r>
      <w:proofErr w:type="spellEnd"/>
      <w:r w:rsidR="00D054E8" w:rsidRPr="00D054E8">
        <w:rPr>
          <w:rFonts w:ascii="Times New Roman" w:hAnsi="Times New Roman"/>
          <w:sz w:val="24"/>
          <w:szCs w:val="24"/>
          <w:lang w:val="en-GB"/>
        </w:rPr>
        <w:t xml:space="preserve"> 4 </w:t>
      </w:r>
      <w:proofErr w:type="spellStart"/>
      <w:r w:rsidR="00D054E8" w:rsidRPr="00D054E8">
        <w:rPr>
          <w:rFonts w:ascii="Times New Roman" w:hAnsi="Times New Roman"/>
          <w:sz w:val="24"/>
          <w:szCs w:val="24"/>
          <w:lang w:val="en-GB"/>
        </w:rPr>
        <w:t>dakikadan</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fazla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sürmemesi</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ve</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dikme</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başında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mükemmel</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bir</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kurulum</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yapılabilecek</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ve</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sistemin</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işlevselliği</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garanti</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edilecek</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şekilde</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bir</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deformasyon</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veya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hasar</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oluşmaması</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koşulu</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ile</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kurulabilir</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Hasarlı</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sıcak</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galvaniz</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alanlarının</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profesyonel</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bir</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şekilde</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onarılması</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gerekir</w:t>
      </w:r>
      <w:proofErr w:type="spellEnd"/>
      <w:r w:rsidR="00D054E8" w:rsidRPr="00D054E8">
        <w:rPr>
          <w:rFonts w:ascii="Times New Roman" w:hAnsi="Times New Roman"/>
          <w:sz w:val="24"/>
          <w:szCs w:val="24"/>
          <w:lang w:val="en-GB"/>
        </w:rPr>
        <w:t xml:space="preserve">. Dikmenin </w:t>
      </w:r>
      <w:proofErr w:type="spellStart"/>
      <w:r w:rsidR="00D054E8" w:rsidRPr="00D054E8">
        <w:rPr>
          <w:rFonts w:ascii="Times New Roman" w:hAnsi="Times New Roman"/>
          <w:sz w:val="24"/>
          <w:szCs w:val="24"/>
          <w:lang w:val="en-GB"/>
        </w:rPr>
        <w:t>ağır</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şekilde</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deforme</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olması</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veya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çakma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işlemi</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esnasında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sağa</w:t>
      </w:r>
      <w:proofErr w:type="spellEnd"/>
      <w:r w:rsidR="00D054E8" w:rsidRPr="00D054E8">
        <w:rPr>
          <w:rFonts w:ascii="Times New Roman" w:hAnsi="Times New Roman"/>
          <w:sz w:val="24"/>
          <w:szCs w:val="24"/>
          <w:lang w:val="en-GB"/>
        </w:rPr>
        <w:t xml:space="preserve"> sola </w:t>
      </w:r>
      <w:proofErr w:type="spellStart"/>
      <w:r w:rsidR="00D054E8" w:rsidRPr="00D054E8">
        <w:rPr>
          <w:rFonts w:ascii="Times New Roman" w:hAnsi="Times New Roman"/>
          <w:sz w:val="24"/>
          <w:szCs w:val="24"/>
          <w:lang w:val="en-GB"/>
        </w:rPr>
        <w:t>kaçması</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halinde</w:t>
      </w:r>
      <w:proofErr w:type="spellEnd"/>
      <w:r w:rsidR="00D054E8" w:rsidRPr="00D054E8">
        <w:rPr>
          <w:rFonts w:ascii="Times New Roman" w:hAnsi="Times New Roman"/>
          <w:sz w:val="24"/>
          <w:szCs w:val="24"/>
          <w:lang w:val="en-GB"/>
        </w:rPr>
        <w:t xml:space="preserve"> 6/7/</w:t>
      </w:r>
      <w:proofErr w:type="spellStart"/>
      <w:r w:rsidR="00D054E8" w:rsidRPr="00D054E8">
        <w:rPr>
          <w:rFonts w:ascii="Times New Roman" w:hAnsi="Times New Roman"/>
          <w:sz w:val="24"/>
          <w:szCs w:val="24"/>
          <w:lang w:val="en-GB"/>
        </w:rPr>
        <w:t>zemin</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sınıflarına</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uygun</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olarak</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işlem</w:t>
      </w:r>
      <w:proofErr w:type="spellEnd"/>
      <w:r w:rsidR="00D054E8" w:rsidRPr="00D054E8">
        <w:rPr>
          <w:rFonts w:ascii="Times New Roman" w:hAnsi="Times New Roman"/>
          <w:sz w:val="24"/>
          <w:szCs w:val="24"/>
          <w:lang w:val="en-GB"/>
        </w:rPr>
        <w:t xml:space="preserve"> </w:t>
      </w:r>
      <w:proofErr w:type="spellStart"/>
      <w:r w:rsidR="00D054E8" w:rsidRPr="00D054E8">
        <w:rPr>
          <w:rFonts w:ascii="Times New Roman" w:hAnsi="Times New Roman"/>
          <w:sz w:val="24"/>
          <w:szCs w:val="24"/>
          <w:lang w:val="en-GB"/>
        </w:rPr>
        <w:t>yapın</w:t>
      </w:r>
      <w:proofErr w:type="spellEnd"/>
      <w:r w:rsidR="00D054E8" w:rsidRPr="00D054E8">
        <w:rPr>
          <w:rFonts w:ascii="Times New Roman" w:hAnsi="Times New Roman"/>
          <w:sz w:val="24"/>
          <w:szCs w:val="24"/>
          <w:lang w:val="en-GB"/>
        </w:rPr>
        <w:t>.</w:t>
      </w:r>
    </w:p>
    <w:p w14:paraId="1C19172D" w14:textId="77777777" w:rsidR="00D054E8" w:rsidRPr="003F6528" w:rsidRDefault="00D054E8" w:rsidP="00D054E8">
      <w:pPr>
        <w:spacing w:after="0" w:line="240" w:lineRule="exact"/>
        <w:jc w:val="both"/>
        <w:rPr>
          <w:rFonts w:ascii="Times New Roman" w:hAnsi="Times New Roman"/>
          <w:sz w:val="24"/>
          <w:szCs w:val="24"/>
          <w:lang w:val="en-GB"/>
        </w:rPr>
      </w:pPr>
    </w:p>
    <w:p w14:paraId="099ADF8F" w14:textId="77777777" w:rsidR="00E5715D" w:rsidRDefault="00E5715D" w:rsidP="00E450AA">
      <w:pPr>
        <w:pStyle w:val="ListeParagraf"/>
        <w:numPr>
          <w:ilvl w:val="0"/>
          <w:numId w:val="13"/>
        </w:numPr>
        <w:tabs>
          <w:tab w:val="left" w:pos="734"/>
        </w:tabs>
        <w:spacing w:before="20" w:after="0" w:line="240" w:lineRule="auto"/>
        <w:jc w:val="both"/>
        <w:rPr>
          <w:rFonts w:ascii="Times New Roman" w:hAnsi="Times New Roman"/>
          <w:sz w:val="24"/>
          <w:szCs w:val="24"/>
          <w:lang w:val="en-GB"/>
        </w:rPr>
      </w:pPr>
      <w:r w:rsidRPr="003F6528">
        <w:rPr>
          <w:rFonts w:ascii="Times New Roman" w:hAnsi="Times New Roman"/>
          <w:sz w:val="24"/>
          <w:szCs w:val="24"/>
          <w:lang w:val="en-GB"/>
        </w:rPr>
        <w:tab/>
      </w:r>
      <w:r w:rsidR="00D054E8" w:rsidRPr="00D054E8">
        <w:rPr>
          <w:rFonts w:ascii="Times New Roman" w:hAnsi="Times New Roman"/>
          <w:sz w:val="24"/>
          <w:szCs w:val="24"/>
          <w:lang w:val="en-GB"/>
        </w:rPr>
        <w:t xml:space="preserve">DIN EN 18300’e göre Zemin </w:t>
      </w:r>
      <w:proofErr w:type="spellStart"/>
      <w:r w:rsidR="00D054E8" w:rsidRPr="00D054E8">
        <w:rPr>
          <w:rFonts w:ascii="Times New Roman" w:hAnsi="Times New Roman"/>
          <w:sz w:val="24"/>
          <w:szCs w:val="24"/>
          <w:lang w:val="en-GB"/>
        </w:rPr>
        <w:t>sınıfı</w:t>
      </w:r>
      <w:proofErr w:type="spellEnd"/>
      <w:r w:rsidR="00D054E8" w:rsidRPr="00D054E8">
        <w:rPr>
          <w:rFonts w:ascii="Times New Roman" w:hAnsi="Times New Roman"/>
          <w:sz w:val="24"/>
          <w:szCs w:val="24"/>
          <w:lang w:val="en-GB"/>
        </w:rPr>
        <w:t xml:space="preserve"> </w:t>
      </w:r>
      <w:r w:rsidR="00D054E8">
        <w:rPr>
          <w:rFonts w:ascii="Times New Roman" w:hAnsi="Times New Roman"/>
          <w:sz w:val="24"/>
          <w:szCs w:val="24"/>
          <w:lang w:val="en-GB"/>
        </w:rPr>
        <w:t xml:space="preserve">6 </w:t>
      </w:r>
      <w:proofErr w:type="spellStart"/>
      <w:r w:rsidR="00D054E8" w:rsidRPr="00D054E8">
        <w:rPr>
          <w:rFonts w:ascii="Times New Roman" w:hAnsi="Times New Roman"/>
          <w:sz w:val="24"/>
          <w:szCs w:val="24"/>
          <w:lang w:val="en-GB"/>
        </w:rPr>
        <w:t>ve</w:t>
      </w:r>
      <w:proofErr w:type="spellEnd"/>
      <w:r w:rsidR="00D054E8" w:rsidRPr="00D054E8">
        <w:rPr>
          <w:rFonts w:ascii="Times New Roman" w:hAnsi="Times New Roman"/>
          <w:sz w:val="24"/>
          <w:szCs w:val="24"/>
          <w:lang w:val="en-GB"/>
        </w:rPr>
        <w:t xml:space="preserve"> </w:t>
      </w:r>
      <w:r w:rsidR="00D054E8">
        <w:rPr>
          <w:rFonts w:ascii="Times New Roman" w:hAnsi="Times New Roman"/>
          <w:sz w:val="24"/>
          <w:szCs w:val="24"/>
          <w:lang w:val="en-GB"/>
        </w:rPr>
        <w:t xml:space="preserve">7 </w:t>
      </w:r>
      <w:proofErr w:type="spellStart"/>
      <w:r w:rsidR="00D054E8">
        <w:rPr>
          <w:rFonts w:ascii="Times New Roman" w:hAnsi="Times New Roman"/>
          <w:sz w:val="24"/>
          <w:szCs w:val="24"/>
          <w:lang w:val="en-GB"/>
        </w:rPr>
        <w:t>sınıfı</w:t>
      </w:r>
      <w:proofErr w:type="spellEnd"/>
      <w:r w:rsidR="00D054E8">
        <w:rPr>
          <w:rFonts w:ascii="Times New Roman" w:hAnsi="Times New Roman"/>
          <w:sz w:val="24"/>
          <w:szCs w:val="24"/>
          <w:lang w:val="en-GB"/>
        </w:rPr>
        <w:t xml:space="preserve"> </w:t>
      </w:r>
      <w:proofErr w:type="spellStart"/>
      <w:r w:rsidR="00D054E8">
        <w:rPr>
          <w:rFonts w:ascii="Times New Roman" w:hAnsi="Times New Roman"/>
          <w:sz w:val="24"/>
          <w:szCs w:val="24"/>
          <w:lang w:val="en-GB"/>
        </w:rPr>
        <w:t>ve</w:t>
      </w:r>
      <w:proofErr w:type="spellEnd"/>
      <w:r w:rsidR="00D054E8">
        <w:rPr>
          <w:rFonts w:ascii="Times New Roman" w:hAnsi="Times New Roman"/>
          <w:sz w:val="24"/>
          <w:szCs w:val="24"/>
          <w:lang w:val="en-GB"/>
        </w:rPr>
        <w:t xml:space="preserve"> de </w:t>
      </w:r>
      <w:proofErr w:type="spellStart"/>
      <w:r w:rsidR="00D054E8">
        <w:rPr>
          <w:rFonts w:ascii="Times New Roman" w:hAnsi="Times New Roman"/>
          <w:sz w:val="24"/>
          <w:szCs w:val="24"/>
          <w:lang w:val="en-GB"/>
        </w:rPr>
        <w:t>cürüf</w:t>
      </w:r>
      <w:proofErr w:type="spellEnd"/>
      <w:r w:rsidR="00D054E8">
        <w:rPr>
          <w:rFonts w:ascii="Times New Roman" w:hAnsi="Times New Roman"/>
          <w:sz w:val="24"/>
          <w:szCs w:val="24"/>
          <w:lang w:val="en-GB"/>
        </w:rPr>
        <w:t xml:space="preserve"> </w:t>
      </w:r>
      <w:proofErr w:type="spellStart"/>
      <w:r w:rsidR="00D054E8">
        <w:rPr>
          <w:rFonts w:ascii="Times New Roman" w:hAnsi="Times New Roman"/>
          <w:sz w:val="24"/>
          <w:szCs w:val="24"/>
          <w:lang w:val="en-GB"/>
        </w:rPr>
        <w:t>birkimi</w:t>
      </w:r>
      <w:proofErr w:type="spellEnd"/>
    </w:p>
    <w:p w14:paraId="157F2BFF" w14:textId="77777777" w:rsidR="00D054E8" w:rsidRPr="003F6528" w:rsidRDefault="00D054E8" w:rsidP="00D054E8">
      <w:pPr>
        <w:pStyle w:val="ListeParagraf"/>
        <w:tabs>
          <w:tab w:val="left" w:pos="734"/>
        </w:tabs>
        <w:spacing w:before="20" w:after="0" w:line="240" w:lineRule="auto"/>
        <w:ind w:left="739"/>
        <w:jc w:val="both"/>
        <w:rPr>
          <w:rFonts w:ascii="Times New Roman" w:hAnsi="Times New Roman"/>
          <w:sz w:val="24"/>
          <w:szCs w:val="24"/>
          <w:lang w:val="en-GB"/>
        </w:rPr>
      </w:pPr>
    </w:p>
    <w:p w14:paraId="425773CF" w14:textId="77777777" w:rsidR="00C26DCC"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Dikmelerin delme yöntemi ile yerleştirilmesi gerekir. Zemin şartlarına bağlı olarak dikmeler sadece işverenin yazılı onayı ile kısaltılabilir ve bağlama uzunluğu 0,8m’den daha kısa olmayacaktır</w:t>
      </w:r>
    </w:p>
    <w:p w14:paraId="4AC78E35" w14:textId="2E5D0A0D"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w:t>
      </w:r>
    </w:p>
    <w:p w14:paraId="64A76669" w14:textId="77777777"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Matkap deliklerinin uygun bir malzeme ile doldurulması gerekir. Dikmeler bu işlemden sonra çakılacaktır. Gerekirse, matkap deliğinin izolasyonu bitümlü bir malzeme ile yapılmalıdır. Güvenlik bariyeri dikmesi doğrudan betonlanamaz.</w:t>
      </w:r>
    </w:p>
    <w:p w14:paraId="0510BE36" w14:textId="77777777" w:rsidR="00E5715D"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Tanımlanan zemin sınıfı dışında herhangi bir çakma engeline rast gelinmesi halinde, özel tedbirlerin alınması gerekir.</w:t>
      </w:r>
    </w:p>
    <w:p w14:paraId="612C663D" w14:textId="77777777" w:rsidR="00C26DCC" w:rsidRDefault="00C26DCC" w:rsidP="00D054E8">
      <w:pPr>
        <w:spacing w:after="0" w:line="240" w:lineRule="exact"/>
        <w:jc w:val="both"/>
        <w:rPr>
          <w:rFonts w:ascii="Times New Roman" w:hAnsi="Times New Roman"/>
          <w:sz w:val="24"/>
          <w:szCs w:val="24"/>
        </w:rPr>
      </w:pPr>
    </w:p>
    <w:p w14:paraId="653B32E6" w14:textId="591D4017" w:rsidR="00C26DCC" w:rsidRDefault="00C26DCC" w:rsidP="00D054E8">
      <w:pPr>
        <w:spacing w:after="0" w:line="240" w:lineRule="exact"/>
        <w:jc w:val="both"/>
        <w:rPr>
          <w:rFonts w:ascii="Times New Roman" w:hAnsi="Times New Roman"/>
          <w:sz w:val="24"/>
          <w:szCs w:val="24"/>
        </w:rPr>
      </w:pPr>
      <w:r w:rsidRPr="00C26DCC">
        <w:rPr>
          <w:rFonts w:ascii="Times New Roman" w:hAnsi="Times New Roman"/>
          <w:sz w:val="24"/>
          <w:szCs w:val="24"/>
        </w:rPr>
        <w:t xml:space="preserve">Tanımlanan zemin sınıfları dışında </w:t>
      </w:r>
      <w:r>
        <w:rPr>
          <w:rFonts w:ascii="Times New Roman" w:hAnsi="Times New Roman"/>
          <w:sz w:val="24"/>
          <w:szCs w:val="24"/>
        </w:rPr>
        <w:t>çakım</w:t>
      </w:r>
      <w:r w:rsidRPr="00C26DCC">
        <w:rPr>
          <w:rFonts w:ascii="Times New Roman" w:hAnsi="Times New Roman"/>
          <w:sz w:val="24"/>
          <w:szCs w:val="24"/>
        </w:rPr>
        <w:t xml:space="preserve"> engelleriyle karşılaşılması durumunda özel önlemlerin alınması gerekmektedir.</w:t>
      </w:r>
    </w:p>
    <w:p w14:paraId="6E5DDEF4" w14:textId="2D2638C8" w:rsidR="00E5715D" w:rsidRDefault="00E5715D" w:rsidP="00E450AA">
      <w:pPr>
        <w:spacing w:after="0" w:line="240" w:lineRule="auto"/>
        <w:jc w:val="both"/>
        <w:rPr>
          <w:rFonts w:ascii="Times New Roman" w:hAnsi="Times New Roman"/>
          <w:sz w:val="24"/>
          <w:szCs w:val="24"/>
          <w:lang w:val="en-GB"/>
        </w:rPr>
      </w:pPr>
    </w:p>
    <w:p w14:paraId="223F1F78" w14:textId="77777777" w:rsidR="003F6528" w:rsidRPr="003F6528" w:rsidRDefault="003F6528" w:rsidP="00E450AA">
      <w:pPr>
        <w:spacing w:after="0" w:line="240" w:lineRule="auto"/>
        <w:jc w:val="both"/>
        <w:rPr>
          <w:rFonts w:ascii="Times New Roman" w:hAnsi="Times New Roman"/>
          <w:sz w:val="24"/>
          <w:szCs w:val="24"/>
          <w:lang w:val="en-GB"/>
        </w:rPr>
      </w:pPr>
    </w:p>
    <w:p w14:paraId="6AA6F690" w14:textId="77777777" w:rsidR="00E5715D" w:rsidRPr="003F6528" w:rsidRDefault="00E5715D" w:rsidP="00E450AA">
      <w:pPr>
        <w:pStyle w:val="ListeParagraf"/>
        <w:numPr>
          <w:ilvl w:val="2"/>
          <w:numId w:val="39"/>
        </w:numPr>
        <w:spacing w:before="20" w:after="0" w:line="240" w:lineRule="exact"/>
        <w:jc w:val="both"/>
        <w:rPr>
          <w:rFonts w:ascii="Times New Roman" w:hAnsi="Times New Roman"/>
          <w:b/>
          <w:bCs/>
          <w:sz w:val="24"/>
          <w:szCs w:val="24"/>
          <w:lang w:val="en-GB"/>
        </w:rPr>
      </w:pPr>
      <w:r w:rsidRPr="003F652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İzin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verilen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montaj</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ısısı</w:t>
      </w:r>
      <w:proofErr w:type="spellEnd"/>
    </w:p>
    <w:p w14:paraId="224DE674" w14:textId="77777777" w:rsidR="00E5715D" w:rsidRPr="003F6528" w:rsidRDefault="00E5715D" w:rsidP="00E450AA">
      <w:pPr>
        <w:spacing w:before="19" w:after="0" w:line="250" w:lineRule="exact"/>
        <w:jc w:val="both"/>
        <w:rPr>
          <w:rFonts w:ascii="Times New Roman" w:hAnsi="Times New Roman"/>
          <w:sz w:val="24"/>
          <w:szCs w:val="24"/>
          <w:lang w:val="en-GB"/>
        </w:rPr>
      </w:pPr>
    </w:p>
    <w:p w14:paraId="218EB873" w14:textId="77777777" w:rsidR="00E5715D" w:rsidRDefault="00D054E8" w:rsidP="00E450AA">
      <w:pPr>
        <w:spacing w:after="0" w:line="240" w:lineRule="exact"/>
        <w:jc w:val="both"/>
        <w:rPr>
          <w:rFonts w:ascii="Times New Roman" w:hAnsi="Times New Roman"/>
          <w:sz w:val="24"/>
          <w:szCs w:val="24"/>
        </w:rPr>
      </w:pPr>
      <w:r w:rsidRPr="00D054E8">
        <w:rPr>
          <w:rFonts w:ascii="Times New Roman" w:hAnsi="Times New Roman"/>
          <w:sz w:val="24"/>
          <w:szCs w:val="24"/>
        </w:rPr>
        <w:t xml:space="preserve">Montaj Avrupa’da yapılıyor ise montaj esnasındaki çevre ısıdan bağımsız olacaktır. Dışarıdaki T </w:t>
      </w:r>
      <w:proofErr w:type="spellStart"/>
      <w:r w:rsidRPr="00D054E8">
        <w:rPr>
          <w:rFonts w:ascii="Times New Roman" w:hAnsi="Times New Roman"/>
          <w:sz w:val="24"/>
          <w:szCs w:val="24"/>
        </w:rPr>
        <w:t>min</w:t>
      </w:r>
      <w:proofErr w:type="spellEnd"/>
      <w:r w:rsidRPr="00D054E8">
        <w:rPr>
          <w:rFonts w:ascii="Times New Roman" w:hAnsi="Times New Roman"/>
          <w:sz w:val="24"/>
          <w:szCs w:val="24"/>
        </w:rPr>
        <w:t xml:space="preserve"> ısının EN 1991-1-5/</w:t>
      </w:r>
      <w:proofErr w:type="spellStart"/>
      <w:r w:rsidRPr="00D054E8">
        <w:rPr>
          <w:rFonts w:ascii="Times New Roman" w:hAnsi="Times New Roman"/>
          <w:sz w:val="24"/>
          <w:szCs w:val="24"/>
        </w:rPr>
        <w:t>NA’ya</w:t>
      </w:r>
      <w:proofErr w:type="spellEnd"/>
      <w:r w:rsidRPr="00D054E8">
        <w:rPr>
          <w:rFonts w:ascii="Times New Roman" w:hAnsi="Times New Roman"/>
          <w:sz w:val="24"/>
          <w:szCs w:val="24"/>
        </w:rPr>
        <w:t xml:space="preserve"> göre </w:t>
      </w:r>
      <w:proofErr w:type="spellStart"/>
      <w:r w:rsidRPr="00D054E8">
        <w:rPr>
          <w:rFonts w:ascii="Times New Roman" w:hAnsi="Times New Roman"/>
          <w:sz w:val="24"/>
          <w:szCs w:val="24"/>
        </w:rPr>
        <w:t>agari</w:t>
      </w:r>
      <w:proofErr w:type="spellEnd"/>
      <w:r w:rsidRPr="00D054E8">
        <w:rPr>
          <w:rFonts w:ascii="Times New Roman" w:hAnsi="Times New Roman"/>
          <w:sz w:val="24"/>
          <w:szCs w:val="24"/>
        </w:rPr>
        <w:t xml:space="preserve"> -24ºC’nin olduğu bölgelerde, montaj üreticinin yazılı onayı ile yapılacaktır.</w:t>
      </w:r>
    </w:p>
    <w:p w14:paraId="7B46D21D" w14:textId="77777777" w:rsidR="00D054E8" w:rsidRPr="003F6528" w:rsidRDefault="00D054E8" w:rsidP="00E450AA">
      <w:pPr>
        <w:spacing w:after="0" w:line="240" w:lineRule="exact"/>
        <w:jc w:val="both"/>
        <w:rPr>
          <w:rFonts w:ascii="Times New Roman" w:hAnsi="Times New Roman"/>
          <w:sz w:val="24"/>
          <w:szCs w:val="24"/>
          <w:lang w:val="en-GB"/>
        </w:rPr>
      </w:pPr>
    </w:p>
    <w:p w14:paraId="66F7A788" w14:textId="77777777" w:rsidR="00E5715D" w:rsidRPr="003F6528" w:rsidRDefault="00E5715D" w:rsidP="00E450AA">
      <w:pPr>
        <w:pStyle w:val="ListeParagraf"/>
        <w:numPr>
          <w:ilvl w:val="2"/>
          <w:numId w:val="39"/>
        </w:numPr>
        <w:tabs>
          <w:tab w:val="left" w:pos="552"/>
        </w:tabs>
        <w:spacing w:before="20" w:after="0" w:line="240" w:lineRule="exact"/>
        <w:jc w:val="both"/>
        <w:rPr>
          <w:rFonts w:ascii="Times New Roman" w:hAnsi="Times New Roman"/>
          <w:b/>
          <w:bCs/>
          <w:sz w:val="24"/>
          <w:szCs w:val="24"/>
          <w:lang w:val="en-GB"/>
        </w:rPr>
      </w:pPr>
      <w:r w:rsidRPr="003F652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Montaj</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ekibinden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beklenenler</w:t>
      </w:r>
      <w:proofErr w:type="spellEnd"/>
    </w:p>
    <w:p w14:paraId="45E2F621" w14:textId="77777777" w:rsidR="00E5715D" w:rsidRPr="003F6528" w:rsidRDefault="00E5715D" w:rsidP="00E450AA">
      <w:pPr>
        <w:tabs>
          <w:tab w:val="left" w:pos="552"/>
        </w:tabs>
        <w:spacing w:before="14" w:after="0" w:line="250" w:lineRule="exact"/>
        <w:jc w:val="both"/>
        <w:rPr>
          <w:rFonts w:ascii="Times New Roman" w:hAnsi="Times New Roman"/>
          <w:sz w:val="24"/>
          <w:szCs w:val="24"/>
          <w:lang w:val="en-GB"/>
        </w:rPr>
      </w:pPr>
    </w:p>
    <w:p w14:paraId="2F093525" w14:textId="77777777" w:rsidR="00184B13" w:rsidRDefault="00D054E8" w:rsidP="00E450AA">
      <w:pPr>
        <w:spacing w:before="14" w:after="0" w:line="240" w:lineRule="auto"/>
        <w:jc w:val="both"/>
        <w:rPr>
          <w:rFonts w:ascii="Times New Roman" w:hAnsi="Times New Roman"/>
          <w:sz w:val="24"/>
          <w:szCs w:val="24"/>
        </w:rPr>
      </w:pPr>
      <w:r w:rsidRPr="00D054E8">
        <w:rPr>
          <w:rFonts w:ascii="Times New Roman" w:hAnsi="Times New Roman"/>
          <w:sz w:val="24"/>
          <w:szCs w:val="24"/>
        </w:rPr>
        <w:t>Montaj, eğitimli ve nitelikli personel tarafından yapılacaktır. Görevli montaj grubunun sürekli olarak konuyu iyi bilen bir kişi tarafından denetlenmesi ve kendi izleme işleminin her adımının belgelendirilmesi gerekmektedir.</w:t>
      </w:r>
    </w:p>
    <w:p w14:paraId="0F48882A" w14:textId="77777777" w:rsidR="00D054E8" w:rsidRDefault="00D054E8" w:rsidP="00E450AA">
      <w:pPr>
        <w:spacing w:before="14" w:after="0" w:line="240" w:lineRule="auto"/>
        <w:jc w:val="both"/>
        <w:rPr>
          <w:rFonts w:ascii="Times New Roman" w:hAnsi="Times New Roman"/>
          <w:b/>
          <w:bCs/>
          <w:lang w:val="en-GB"/>
        </w:rPr>
      </w:pPr>
    </w:p>
    <w:p w14:paraId="6C9C5DD1" w14:textId="77777777" w:rsidR="007A5F2E" w:rsidRDefault="00D054E8" w:rsidP="007A5F2E">
      <w:pPr>
        <w:numPr>
          <w:ilvl w:val="1"/>
          <w:numId w:val="39"/>
        </w:numPr>
        <w:spacing w:before="14" w:after="0" w:line="240" w:lineRule="auto"/>
        <w:jc w:val="both"/>
        <w:rPr>
          <w:rFonts w:ascii="Times New Roman" w:hAnsi="Times New Roman"/>
          <w:b/>
          <w:bCs/>
          <w:sz w:val="24"/>
          <w:szCs w:val="24"/>
          <w:lang w:val="en-GB"/>
        </w:rPr>
      </w:pPr>
      <w:proofErr w:type="spellStart"/>
      <w:r>
        <w:rPr>
          <w:rFonts w:ascii="Times New Roman" w:hAnsi="Times New Roman"/>
          <w:b/>
          <w:bCs/>
          <w:sz w:val="24"/>
          <w:szCs w:val="24"/>
          <w:lang w:val="en-GB"/>
        </w:rPr>
        <w:t>Montaj</w:t>
      </w:r>
      <w:proofErr w:type="spellEnd"/>
    </w:p>
    <w:p w14:paraId="45C7FB5C" w14:textId="77777777" w:rsidR="00E5715D" w:rsidRPr="00184B13" w:rsidRDefault="007A5F2E" w:rsidP="007A5F2E">
      <w:pPr>
        <w:pStyle w:val="ListeParagraf"/>
        <w:numPr>
          <w:ilvl w:val="2"/>
          <w:numId w:val="39"/>
        </w:numPr>
        <w:tabs>
          <w:tab w:val="left" w:pos="552"/>
        </w:tabs>
        <w:spacing w:before="20" w:after="0" w:line="240" w:lineRule="exact"/>
        <w:jc w:val="both"/>
        <w:rPr>
          <w:rFonts w:ascii="Times New Roman" w:hAnsi="Times New Roman"/>
          <w:b/>
          <w:bCs/>
          <w:sz w:val="24"/>
          <w:szCs w:val="24"/>
          <w:lang w:val="en-GB"/>
        </w:rPr>
      </w:pPr>
      <w:r>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Sistemin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vida</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bağlantıları</w:t>
      </w:r>
      <w:proofErr w:type="spellEnd"/>
    </w:p>
    <w:p w14:paraId="2402C992" w14:textId="77777777" w:rsidR="00E5715D" w:rsidRDefault="00E5715D" w:rsidP="00E450AA">
      <w:pPr>
        <w:spacing w:after="0" w:line="240" w:lineRule="exact"/>
        <w:jc w:val="both"/>
        <w:rPr>
          <w:rFonts w:ascii="Times New Roman" w:hAnsi="Times New Roman"/>
          <w:lang w:val="en-GB"/>
        </w:rPr>
      </w:pPr>
    </w:p>
    <w:p w14:paraId="19FBB504" w14:textId="77777777" w:rsidR="00D054E8" w:rsidRDefault="00D054E8" w:rsidP="00D054E8">
      <w:pPr>
        <w:spacing w:before="20" w:after="0" w:line="240" w:lineRule="exact"/>
        <w:rPr>
          <w:rFonts w:ascii="Times New Roman" w:hAnsi="Times New Roman"/>
          <w:sz w:val="24"/>
          <w:szCs w:val="24"/>
        </w:rPr>
      </w:pPr>
      <w:r w:rsidRPr="00D054E8">
        <w:rPr>
          <w:rFonts w:ascii="Times New Roman" w:hAnsi="Times New Roman"/>
          <w:sz w:val="24"/>
          <w:szCs w:val="24"/>
        </w:rPr>
        <w:t>Emniyet bariyeri sisteminin montajı sadece, aşağıdaki tabloda bağlantı ile ilgili olarak verilen bilgilere gör Emniyet bariyeri sisteminin montajı sadece, aşağıdaki tabloda bağlantı ile ilgili olarak verilen bilgilere göre yapılacaktır. Emniyet bariyeri sistemi yerine göre ayarlanırken galvaniz kaplı yüzeyin hasar görmemesine dikkat edilecektir. Dikmeler dikey olarak sabitlenecektir. Ayarlama gerekirse, malzeme yüzeyini korumak için her zaman bir dikme başlığı parçası kullanılacak, çekiç ile doğrudan galvaniz yüzeye vurma engellenecektir.</w:t>
      </w:r>
    </w:p>
    <w:p w14:paraId="685C1F29" w14:textId="77777777" w:rsidR="00D054E8" w:rsidRDefault="00D054E8" w:rsidP="00D054E8">
      <w:pPr>
        <w:spacing w:before="20" w:after="0" w:line="240" w:lineRule="exact"/>
        <w:rPr>
          <w:rFonts w:ascii="Times New Roman" w:hAnsi="Times New Roman"/>
          <w:sz w:val="24"/>
          <w:szCs w:val="24"/>
        </w:rPr>
      </w:pPr>
      <w:r w:rsidRPr="00D054E8">
        <w:rPr>
          <w:rFonts w:ascii="Times New Roman" w:hAnsi="Times New Roman"/>
          <w:sz w:val="24"/>
          <w:szCs w:val="24"/>
        </w:rPr>
        <w:br/>
        <w:t>Çinko yüzey üzerindeki ufak tefek hatalar EN ISO 1461’e göre uygulanan doğru bir çinko toz katmanı uygulanarak dikkatlice düzeltilecektir.</w:t>
      </w:r>
    </w:p>
    <w:p w14:paraId="31245764" w14:textId="77777777" w:rsidR="00D054E8" w:rsidRPr="00D054E8" w:rsidRDefault="00D054E8" w:rsidP="00D054E8">
      <w:pPr>
        <w:spacing w:before="20" w:after="0" w:line="240" w:lineRule="exact"/>
        <w:rPr>
          <w:rFonts w:ascii="Times New Roman" w:hAnsi="Times New Roman"/>
          <w:sz w:val="24"/>
          <w:szCs w:val="24"/>
        </w:rPr>
      </w:pPr>
      <w:r w:rsidRPr="00D054E8">
        <w:rPr>
          <w:rFonts w:ascii="Times New Roman" w:hAnsi="Times New Roman"/>
          <w:sz w:val="24"/>
          <w:szCs w:val="24"/>
        </w:rPr>
        <w:br/>
        <w:t xml:space="preserve">Emniyet bariyeri ile yeni üretilen malzemenin montajı ve onarım çalışmalarında sadece yeni cıvata, somun ve pul kullanılacaktır. </w:t>
      </w:r>
    </w:p>
    <w:p w14:paraId="5A395598" w14:textId="77777777" w:rsidR="0099232D" w:rsidRDefault="0099232D" w:rsidP="00E450AA">
      <w:pPr>
        <w:spacing w:before="20" w:after="0" w:line="240" w:lineRule="exact"/>
        <w:jc w:val="both"/>
        <w:rPr>
          <w:rFonts w:ascii="Times New Roman" w:hAnsi="Times New Roman"/>
          <w:sz w:val="24"/>
          <w:szCs w:val="24"/>
          <w:lang w:val="en-GB"/>
        </w:rPr>
      </w:pPr>
    </w:p>
    <w:tbl>
      <w:tblPr>
        <w:tblW w:w="9639" w:type="dxa"/>
        <w:tblInd w:w="40" w:type="dxa"/>
        <w:tblLayout w:type="fixed"/>
        <w:tblCellMar>
          <w:left w:w="40" w:type="dxa"/>
          <w:right w:w="40" w:type="dxa"/>
        </w:tblCellMar>
        <w:tblLook w:val="0000" w:firstRow="0" w:lastRow="0" w:firstColumn="0" w:lastColumn="0" w:noHBand="0" w:noVBand="0"/>
      </w:tblPr>
      <w:tblGrid>
        <w:gridCol w:w="4820"/>
        <w:gridCol w:w="2693"/>
        <w:gridCol w:w="2126"/>
      </w:tblGrid>
      <w:tr w:rsidR="00D054E8" w:rsidRPr="00EF7B47" w14:paraId="216C6804" w14:textId="77777777" w:rsidTr="00EF7B47">
        <w:tc>
          <w:tcPr>
            <w:tcW w:w="4820" w:type="dxa"/>
            <w:tcBorders>
              <w:top w:val="single" w:sz="6" w:space="0" w:color="auto"/>
              <w:left w:val="single" w:sz="6" w:space="0" w:color="auto"/>
              <w:bottom w:val="single" w:sz="6" w:space="0" w:color="auto"/>
              <w:right w:val="single" w:sz="6" w:space="0" w:color="auto"/>
            </w:tcBorders>
          </w:tcPr>
          <w:p w14:paraId="64957FE2" w14:textId="77777777" w:rsidR="00D054E8" w:rsidRPr="00EF7B47" w:rsidRDefault="00D054E8" w:rsidP="00D054E8">
            <w:pPr>
              <w:spacing w:after="0" w:line="240" w:lineRule="auto"/>
              <w:rPr>
                <w:rFonts w:ascii="Times New Roman" w:eastAsia="Arial Unicode MS" w:hAnsi="Times New Roman"/>
                <w:sz w:val="24"/>
                <w:szCs w:val="24"/>
              </w:rPr>
            </w:pPr>
            <w:r w:rsidRPr="00B5729C">
              <w:t>Civata boyutu</w:t>
            </w:r>
          </w:p>
        </w:tc>
        <w:tc>
          <w:tcPr>
            <w:tcW w:w="2693" w:type="dxa"/>
            <w:tcBorders>
              <w:top w:val="single" w:sz="6" w:space="0" w:color="auto"/>
              <w:left w:val="single" w:sz="6" w:space="0" w:color="auto"/>
              <w:bottom w:val="single" w:sz="6" w:space="0" w:color="auto"/>
              <w:right w:val="single" w:sz="6" w:space="0" w:color="auto"/>
            </w:tcBorders>
          </w:tcPr>
          <w:p w14:paraId="5657EEDF" w14:textId="77777777" w:rsidR="00D054E8" w:rsidRPr="00EF7B47" w:rsidRDefault="00D054E8" w:rsidP="00D054E8">
            <w:pPr>
              <w:spacing w:after="0" w:line="240" w:lineRule="auto"/>
              <w:jc w:val="center"/>
              <w:rPr>
                <w:rFonts w:ascii="Times New Roman" w:eastAsia="Arial Unicode MS" w:hAnsi="Times New Roman"/>
                <w:sz w:val="24"/>
                <w:szCs w:val="24"/>
              </w:rPr>
            </w:pPr>
            <w:r w:rsidRPr="00B5729C">
              <w:t xml:space="preserve">M </w:t>
            </w:r>
            <w:proofErr w:type="spellStart"/>
            <w:r w:rsidRPr="00B5729C">
              <w:t>min</w:t>
            </w:r>
            <w:proofErr w:type="spellEnd"/>
          </w:p>
        </w:tc>
        <w:tc>
          <w:tcPr>
            <w:tcW w:w="2126" w:type="dxa"/>
            <w:tcBorders>
              <w:top w:val="single" w:sz="6" w:space="0" w:color="auto"/>
              <w:left w:val="single" w:sz="6" w:space="0" w:color="auto"/>
              <w:bottom w:val="single" w:sz="6" w:space="0" w:color="auto"/>
              <w:right w:val="single" w:sz="6" w:space="0" w:color="auto"/>
            </w:tcBorders>
          </w:tcPr>
          <w:p w14:paraId="0673BED3" w14:textId="77777777" w:rsidR="00D054E8" w:rsidRPr="00EF7B47" w:rsidRDefault="00D054E8" w:rsidP="00D054E8">
            <w:pPr>
              <w:spacing w:after="0" w:line="240" w:lineRule="auto"/>
              <w:jc w:val="center"/>
              <w:rPr>
                <w:rFonts w:ascii="Times New Roman" w:eastAsia="Arial Unicode MS" w:hAnsi="Times New Roman"/>
                <w:sz w:val="24"/>
                <w:szCs w:val="24"/>
              </w:rPr>
            </w:pPr>
            <w:r w:rsidRPr="00B5729C">
              <w:t xml:space="preserve">M </w:t>
            </w:r>
            <w:proofErr w:type="spellStart"/>
            <w:r w:rsidRPr="00B5729C">
              <w:t>max</w:t>
            </w:r>
            <w:proofErr w:type="spellEnd"/>
          </w:p>
        </w:tc>
      </w:tr>
      <w:tr w:rsidR="00D054E8" w:rsidRPr="00EF7B47" w14:paraId="2CF15652" w14:textId="77777777" w:rsidTr="00EF7B47">
        <w:tc>
          <w:tcPr>
            <w:tcW w:w="4820" w:type="dxa"/>
            <w:tcBorders>
              <w:top w:val="single" w:sz="6" w:space="0" w:color="auto"/>
              <w:left w:val="single" w:sz="6" w:space="0" w:color="auto"/>
              <w:bottom w:val="single" w:sz="6" w:space="0" w:color="auto"/>
              <w:right w:val="single" w:sz="6" w:space="0" w:color="auto"/>
            </w:tcBorders>
          </w:tcPr>
          <w:p w14:paraId="1B7F2FB9" w14:textId="77777777" w:rsidR="00D054E8" w:rsidRPr="00EF7B47" w:rsidRDefault="00D054E8" w:rsidP="00D054E8">
            <w:pPr>
              <w:spacing w:after="0" w:line="240" w:lineRule="auto"/>
              <w:rPr>
                <w:rFonts w:ascii="Times New Roman" w:eastAsia="Arial Unicode MS" w:hAnsi="Times New Roman"/>
                <w:sz w:val="24"/>
                <w:szCs w:val="24"/>
              </w:rPr>
            </w:pPr>
            <w:r w:rsidRPr="00B5729C">
              <w:t>M 16</w:t>
            </w:r>
          </w:p>
        </w:tc>
        <w:tc>
          <w:tcPr>
            <w:tcW w:w="2693" w:type="dxa"/>
            <w:tcBorders>
              <w:top w:val="single" w:sz="6" w:space="0" w:color="auto"/>
              <w:left w:val="single" w:sz="6" w:space="0" w:color="auto"/>
              <w:bottom w:val="single" w:sz="6" w:space="0" w:color="auto"/>
              <w:right w:val="single" w:sz="6" w:space="0" w:color="auto"/>
            </w:tcBorders>
          </w:tcPr>
          <w:p w14:paraId="79569436" w14:textId="77777777" w:rsidR="00D054E8" w:rsidRPr="00EF7B47" w:rsidRDefault="00D054E8" w:rsidP="00D054E8">
            <w:pPr>
              <w:spacing w:after="0" w:line="240" w:lineRule="auto"/>
              <w:jc w:val="center"/>
              <w:rPr>
                <w:rFonts w:ascii="Times New Roman" w:eastAsia="Arial Unicode MS" w:hAnsi="Times New Roman"/>
                <w:sz w:val="24"/>
                <w:szCs w:val="24"/>
              </w:rPr>
            </w:pPr>
            <w:r w:rsidRPr="00B5729C">
              <w:t>90 Nm</w:t>
            </w:r>
          </w:p>
        </w:tc>
        <w:tc>
          <w:tcPr>
            <w:tcW w:w="2126" w:type="dxa"/>
            <w:tcBorders>
              <w:top w:val="single" w:sz="6" w:space="0" w:color="auto"/>
              <w:left w:val="single" w:sz="6" w:space="0" w:color="auto"/>
              <w:bottom w:val="single" w:sz="6" w:space="0" w:color="auto"/>
              <w:right w:val="single" w:sz="6" w:space="0" w:color="auto"/>
            </w:tcBorders>
          </w:tcPr>
          <w:p w14:paraId="0980CAD0" w14:textId="77777777" w:rsidR="00D054E8" w:rsidRPr="00EF7B47" w:rsidRDefault="00D054E8" w:rsidP="00D054E8">
            <w:pPr>
              <w:spacing w:after="0" w:line="240" w:lineRule="auto"/>
              <w:jc w:val="center"/>
              <w:rPr>
                <w:rFonts w:ascii="Times New Roman" w:eastAsia="Arial Unicode MS" w:hAnsi="Times New Roman"/>
                <w:sz w:val="24"/>
                <w:szCs w:val="24"/>
              </w:rPr>
            </w:pPr>
            <w:r w:rsidRPr="00B5729C">
              <w:t>140 Nm</w:t>
            </w:r>
          </w:p>
        </w:tc>
      </w:tr>
    </w:tbl>
    <w:p w14:paraId="41894994" w14:textId="77777777" w:rsidR="00E5715D" w:rsidRPr="00EF7B47" w:rsidRDefault="00E5715D" w:rsidP="00E450AA">
      <w:pPr>
        <w:spacing w:after="0" w:line="240" w:lineRule="exact"/>
        <w:jc w:val="both"/>
        <w:rPr>
          <w:rFonts w:ascii="Times New Roman" w:hAnsi="Times New Roman"/>
          <w:sz w:val="24"/>
          <w:szCs w:val="24"/>
          <w:lang w:val="en-GB"/>
        </w:rPr>
      </w:pPr>
    </w:p>
    <w:p w14:paraId="4AD878AC" w14:textId="77777777" w:rsidR="00E5715D" w:rsidRPr="00EF7B47" w:rsidRDefault="00E5715D" w:rsidP="00E450AA">
      <w:pPr>
        <w:pStyle w:val="ListeParagraf"/>
        <w:numPr>
          <w:ilvl w:val="2"/>
          <w:numId w:val="39"/>
        </w:numPr>
        <w:tabs>
          <w:tab w:val="left" w:pos="566"/>
        </w:tabs>
        <w:spacing w:before="20" w:after="0" w:line="240" w:lineRule="auto"/>
        <w:jc w:val="both"/>
        <w:rPr>
          <w:rFonts w:ascii="Times New Roman" w:hAnsi="Times New Roman"/>
          <w:b/>
          <w:bCs/>
          <w:sz w:val="24"/>
          <w:szCs w:val="24"/>
          <w:lang w:val="en-GB"/>
        </w:rPr>
      </w:pPr>
      <w:r w:rsidRPr="00EF7B47">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Sistemin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yol</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yüzeyinden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itibaren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montaj</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yüksekliği</w:t>
      </w:r>
      <w:proofErr w:type="spellEnd"/>
    </w:p>
    <w:p w14:paraId="6D9A4A61" w14:textId="77777777" w:rsidR="00E5715D" w:rsidRPr="00D47412" w:rsidRDefault="00E5715D" w:rsidP="00E450AA">
      <w:pPr>
        <w:tabs>
          <w:tab w:val="left" w:pos="566"/>
        </w:tabs>
        <w:spacing w:before="19" w:after="0" w:line="240" w:lineRule="auto"/>
        <w:jc w:val="both"/>
        <w:rPr>
          <w:rFonts w:ascii="Times New Roman" w:hAnsi="Times New Roman"/>
          <w:sz w:val="24"/>
          <w:szCs w:val="24"/>
          <w:lang w:val="en-GB"/>
        </w:rPr>
      </w:pPr>
    </w:p>
    <w:p w14:paraId="53245AA8" w14:textId="78C13F81"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 xml:space="preserve">Genelde, yol yüzeyine yükseklik farkı 7,5cm olan kenarlar için </w:t>
      </w:r>
      <w:r w:rsidR="00340626">
        <w:rPr>
          <w:rFonts w:ascii="Times New Roman" w:hAnsi="Times New Roman"/>
          <w:sz w:val="24"/>
          <w:szCs w:val="24"/>
        </w:rPr>
        <w:t xml:space="preserve">PASSCO ES </w:t>
      </w:r>
      <w:proofErr w:type="gramStart"/>
      <w:r w:rsidR="00340626">
        <w:rPr>
          <w:rFonts w:ascii="Times New Roman" w:hAnsi="Times New Roman"/>
          <w:sz w:val="24"/>
          <w:szCs w:val="24"/>
        </w:rPr>
        <w:t xml:space="preserve">2.00 </w:t>
      </w:r>
      <w:r w:rsidR="00340626" w:rsidRPr="00D054E8">
        <w:rPr>
          <w:rFonts w:ascii="Times New Roman" w:hAnsi="Times New Roman"/>
          <w:sz w:val="24"/>
          <w:szCs w:val="24"/>
        </w:rPr>
        <w:t xml:space="preserve"> </w:t>
      </w:r>
      <w:r w:rsidRPr="00D054E8">
        <w:rPr>
          <w:rFonts w:ascii="Times New Roman" w:hAnsi="Times New Roman"/>
          <w:sz w:val="24"/>
          <w:szCs w:val="24"/>
        </w:rPr>
        <w:t>sisteminin</w:t>
      </w:r>
      <w:proofErr w:type="gramEnd"/>
      <w:r w:rsidRPr="00D054E8">
        <w:rPr>
          <w:rFonts w:ascii="Times New Roman" w:hAnsi="Times New Roman"/>
          <w:sz w:val="24"/>
          <w:szCs w:val="24"/>
        </w:rPr>
        <w:t xml:space="preserve"> montaj yüksekliği 75 cm ± 3cm’dir. Montaj yüksekliği yolun en üst seviyesinden ölçülecektir.</w:t>
      </w:r>
    </w:p>
    <w:p w14:paraId="34B6BCC4" w14:textId="77777777"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Sistemin ön tarafı ile kaldırım kenarı arasındaki mesafe 0,5 m’den fazla olmayacaktır. Mesafenin 0,6m’den daha yüksek olması halinde, montaj yüksekliği doğrudan bağlantı noktasından ölçülecektir.</w:t>
      </w:r>
    </w:p>
    <w:p w14:paraId="61748DF5" w14:textId="77777777"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 xml:space="preserve">Toprak dolgunun eğimi </w:t>
      </w:r>
      <w:proofErr w:type="gramStart"/>
      <w:r w:rsidRPr="00D054E8">
        <w:rPr>
          <w:rFonts w:ascii="Times New Roman" w:hAnsi="Times New Roman"/>
          <w:sz w:val="24"/>
          <w:szCs w:val="24"/>
        </w:rPr>
        <w:t>%15’den</w:t>
      </w:r>
      <w:proofErr w:type="gramEnd"/>
      <w:r w:rsidRPr="00D054E8">
        <w:rPr>
          <w:rFonts w:ascii="Times New Roman" w:hAnsi="Times New Roman"/>
          <w:sz w:val="24"/>
          <w:szCs w:val="24"/>
        </w:rPr>
        <w:t xml:space="preserve"> fazla ve sistemin ön seviyesi ile sabit alanın seviyesi arasındaki mesafe 30cm’den fazla ise, konstrüksiyon yüksekliği doğrudan bağlantı noktasından ölçülecektir. </w:t>
      </w:r>
    </w:p>
    <w:p w14:paraId="4F76D947" w14:textId="77777777" w:rsidR="00D47412" w:rsidRDefault="00D47412" w:rsidP="00E450AA">
      <w:pPr>
        <w:spacing w:after="0" w:line="240" w:lineRule="exact"/>
        <w:jc w:val="both"/>
        <w:rPr>
          <w:rFonts w:ascii="Times New Roman" w:hAnsi="Times New Roman"/>
          <w:lang w:val="en-GB"/>
        </w:rPr>
      </w:pPr>
    </w:p>
    <w:p w14:paraId="1D7A5A80" w14:textId="77777777"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 xml:space="preserve">7,5’uğu aşan kaldırım yüksekliği farkının oluşmaması sağlanmalıdır. Kaldırımın yok edilemediği ve mevcut yüksekliğin 20cm olduğu yerlerde işverene danışılarak aşağıdaki işlemler yapılacaktır. </w:t>
      </w:r>
    </w:p>
    <w:p w14:paraId="79EEB4F1" w14:textId="77777777" w:rsidR="00EF7B47" w:rsidRDefault="00EF7B47" w:rsidP="00E450AA">
      <w:pPr>
        <w:spacing w:after="0" w:line="240" w:lineRule="exact"/>
        <w:jc w:val="both"/>
        <w:rPr>
          <w:rFonts w:ascii="Times New Roman" w:hAnsi="Times New Roman"/>
          <w:sz w:val="24"/>
          <w:szCs w:val="24"/>
          <w:lang w:val="en-GB"/>
        </w:rPr>
      </w:pPr>
    </w:p>
    <w:p w14:paraId="55A07696" w14:textId="28AE282F" w:rsid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 xml:space="preserve">Mümkün ise sistemin; ön tarafının kaldırımın ön tarafı ile aynı seviyede olacak şekilde kurulması gerekir. Kaldırım bordürünün 30 cm seviye mesafesine kadar güvenlik bariyerinin ray yüksekliği için yolun en üst </w:t>
      </w:r>
      <w:proofErr w:type="gramStart"/>
      <w:r w:rsidRPr="00D054E8">
        <w:rPr>
          <w:rFonts w:ascii="Times New Roman" w:hAnsi="Times New Roman"/>
          <w:sz w:val="24"/>
          <w:szCs w:val="24"/>
        </w:rPr>
        <w:t>seviyesi  referans</w:t>
      </w:r>
      <w:proofErr w:type="gramEnd"/>
      <w:r w:rsidRPr="00D054E8">
        <w:rPr>
          <w:rFonts w:ascii="Times New Roman" w:hAnsi="Times New Roman"/>
          <w:sz w:val="24"/>
          <w:szCs w:val="24"/>
        </w:rPr>
        <w:t xml:space="preserve"> alınmalıdır. Ancak, sistemin ön</w:t>
      </w:r>
      <w:r w:rsidR="00340626">
        <w:rPr>
          <w:rFonts w:ascii="Times New Roman" w:hAnsi="Times New Roman"/>
          <w:sz w:val="24"/>
          <w:szCs w:val="24"/>
        </w:rPr>
        <w:t xml:space="preserve"> </w:t>
      </w:r>
      <w:r w:rsidRPr="00D054E8">
        <w:rPr>
          <w:rFonts w:ascii="Times New Roman" w:hAnsi="Times New Roman"/>
          <w:sz w:val="24"/>
          <w:szCs w:val="24"/>
        </w:rPr>
        <w:t>seviyesi ile bordürün ön seviyesi arasındaki fark 30cm’den fazla ise, güvenlik bariyerinin ray yüksekliği için bordürün üst seviyesi referans alınmalıdır.</w:t>
      </w:r>
    </w:p>
    <w:p w14:paraId="07F24E35" w14:textId="77777777" w:rsidR="00D054E8" w:rsidRPr="00D054E8" w:rsidRDefault="00D054E8" w:rsidP="00D054E8">
      <w:pPr>
        <w:spacing w:after="0" w:line="240" w:lineRule="exact"/>
        <w:jc w:val="both"/>
        <w:rPr>
          <w:rFonts w:ascii="Times New Roman" w:hAnsi="Times New Roman"/>
          <w:sz w:val="24"/>
          <w:szCs w:val="24"/>
        </w:rPr>
      </w:pPr>
    </w:p>
    <w:p w14:paraId="75AF0870" w14:textId="77777777" w:rsid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Sapma yapan montaj yükseklikleri konusunda işveren ile mutabakat sağlanması ve üreticinin yazılı onayı alınması gerekir.</w:t>
      </w:r>
    </w:p>
    <w:p w14:paraId="3D654E46" w14:textId="77777777" w:rsidR="00340626" w:rsidRDefault="00340626" w:rsidP="00D054E8">
      <w:pPr>
        <w:spacing w:after="0" w:line="240" w:lineRule="exact"/>
        <w:jc w:val="both"/>
        <w:rPr>
          <w:rFonts w:ascii="Times New Roman" w:hAnsi="Times New Roman"/>
          <w:sz w:val="24"/>
          <w:szCs w:val="24"/>
        </w:rPr>
      </w:pPr>
    </w:p>
    <w:p w14:paraId="17D8E18E" w14:textId="77777777" w:rsidR="00340626" w:rsidRDefault="00340626" w:rsidP="00D054E8">
      <w:pPr>
        <w:spacing w:after="0" w:line="240" w:lineRule="exact"/>
        <w:jc w:val="both"/>
        <w:rPr>
          <w:rFonts w:ascii="Times New Roman" w:hAnsi="Times New Roman"/>
          <w:sz w:val="24"/>
          <w:szCs w:val="24"/>
        </w:rPr>
      </w:pPr>
    </w:p>
    <w:p w14:paraId="3A707411" w14:textId="77777777" w:rsidR="00340626" w:rsidRDefault="00340626" w:rsidP="00D054E8">
      <w:pPr>
        <w:spacing w:after="0" w:line="240" w:lineRule="exact"/>
        <w:jc w:val="both"/>
        <w:rPr>
          <w:rFonts w:ascii="Times New Roman" w:hAnsi="Times New Roman"/>
          <w:sz w:val="24"/>
          <w:szCs w:val="24"/>
        </w:rPr>
      </w:pPr>
    </w:p>
    <w:p w14:paraId="2DFA7EA4" w14:textId="77777777" w:rsidR="00340626" w:rsidRPr="00D054E8" w:rsidRDefault="00340626" w:rsidP="00D054E8">
      <w:pPr>
        <w:spacing w:after="0" w:line="240" w:lineRule="exact"/>
        <w:jc w:val="both"/>
        <w:rPr>
          <w:rFonts w:ascii="Times New Roman" w:hAnsi="Times New Roman"/>
          <w:sz w:val="24"/>
          <w:szCs w:val="24"/>
        </w:rPr>
      </w:pPr>
    </w:p>
    <w:p w14:paraId="1E2B6E3B" w14:textId="77777777" w:rsidR="00E5715D" w:rsidRPr="00D47412" w:rsidRDefault="00D054E8" w:rsidP="00E450AA">
      <w:pPr>
        <w:pStyle w:val="ListeParagraf"/>
        <w:numPr>
          <w:ilvl w:val="2"/>
          <w:numId w:val="39"/>
        </w:numPr>
        <w:tabs>
          <w:tab w:val="left" w:pos="566"/>
        </w:tabs>
        <w:spacing w:before="20" w:after="0" w:line="240" w:lineRule="auto"/>
        <w:jc w:val="both"/>
        <w:rPr>
          <w:rFonts w:ascii="Times New Roman" w:hAnsi="Times New Roman"/>
          <w:b/>
          <w:bCs/>
          <w:sz w:val="24"/>
          <w:szCs w:val="24"/>
          <w:lang w:val="en-GB"/>
        </w:rPr>
      </w:pPr>
      <w:proofErr w:type="spellStart"/>
      <w:r>
        <w:rPr>
          <w:rFonts w:ascii="Times New Roman" w:hAnsi="Times New Roman"/>
          <w:b/>
          <w:bCs/>
          <w:sz w:val="24"/>
          <w:szCs w:val="24"/>
          <w:lang w:val="en-GB"/>
        </w:rPr>
        <w:lastRenderedPageBreak/>
        <w:t>Dikmelerin</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zemine</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çakılması</w:t>
      </w:r>
      <w:proofErr w:type="spellEnd"/>
    </w:p>
    <w:p w14:paraId="03309CC9" w14:textId="77777777" w:rsidR="00E5715D" w:rsidRPr="00D47412" w:rsidRDefault="00E5715D" w:rsidP="00E450AA">
      <w:pPr>
        <w:spacing w:after="0" w:line="240" w:lineRule="exact"/>
        <w:jc w:val="both"/>
        <w:rPr>
          <w:rFonts w:ascii="Times New Roman" w:hAnsi="Times New Roman"/>
          <w:sz w:val="24"/>
          <w:szCs w:val="24"/>
          <w:lang w:val="en-GB"/>
        </w:rPr>
      </w:pPr>
    </w:p>
    <w:p w14:paraId="7AFB8C34" w14:textId="10572464" w:rsidR="00D054E8" w:rsidRPr="00D054E8" w:rsidRDefault="00340626" w:rsidP="00D054E8">
      <w:pPr>
        <w:spacing w:after="0" w:line="260" w:lineRule="exact"/>
        <w:jc w:val="both"/>
        <w:rPr>
          <w:rFonts w:ascii="Times New Roman" w:hAnsi="Times New Roman"/>
          <w:sz w:val="24"/>
          <w:szCs w:val="24"/>
        </w:rPr>
      </w:pPr>
      <w:r>
        <w:rPr>
          <w:rFonts w:ascii="Times New Roman" w:hAnsi="Times New Roman"/>
          <w:sz w:val="24"/>
          <w:szCs w:val="24"/>
        </w:rPr>
        <w:t xml:space="preserve">PASSCO ES </w:t>
      </w:r>
      <w:proofErr w:type="gramStart"/>
      <w:r>
        <w:rPr>
          <w:rFonts w:ascii="Times New Roman" w:hAnsi="Times New Roman"/>
          <w:sz w:val="24"/>
          <w:szCs w:val="24"/>
        </w:rPr>
        <w:t xml:space="preserve">2.00 </w:t>
      </w:r>
      <w:r w:rsidRPr="00D054E8">
        <w:rPr>
          <w:rFonts w:ascii="Times New Roman" w:hAnsi="Times New Roman"/>
          <w:sz w:val="24"/>
          <w:szCs w:val="24"/>
        </w:rPr>
        <w:t xml:space="preserve"> </w:t>
      </w:r>
      <w:r w:rsidR="00D054E8" w:rsidRPr="00D054E8">
        <w:rPr>
          <w:rFonts w:ascii="Times New Roman" w:hAnsi="Times New Roman"/>
          <w:sz w:val="24"/>
          <w:szCs w:val="24"/>
        </w:rPr>
        <w:t>sisteminin</w:t>
      </w:r>
      <w:proofErr w:type="gramEnd"/>
      <w:r w:rsidR="00D054E8" w:rsidRPr="00D054E8">
        <w:rPr>
          <w:rFonts w:ascii="Times New Roman" w:hAnsi="Times New Roman"/>
          <w:sz w:val="24"/>
          <w:szCs w:val="24"/>
        </w:rPr>
        <w:t xml:space="preserve"> dikmeleri bir </w:t>
      </w:r>
      <w:proofErr w:type="spellStart"/>
      <w:r w:rsidR="00D054E8" w:rsidRPr="00D054E8">
        <w:rPr>
          <w:rFonts w:ascii="Times New Roman" w:hAnsi="Times New Roman"/>
          <w:sz w:val="24"/>
          <w:szCs w:val="24"/>
        </w:rPr>
        <w:t>pnömatik</w:t>
      </w:r>
      <w:proofErr w:type="spellEnd"/>
      <w:r w:rsidR="00D054E8" w:rsidRPr="00D054E8">
        <w:rPr>
          <w:rFonts w:ascii="Times New Roman" w:hAnsi="Times New Roman"/>
          <w:sz w:val="24"/>
          <w:szCs w:val="24"/>
        </w:rPr>
        <w:t xml:space="preserve"> veya hidrolik bir çakma makinesi ve uygun bir darbe bloğu ile çakılır.  Çakma makinesinin çakmak için yeterli enerjisi veya uygun itme basıncı olmalıdır.</w:t>
      </w:r>
    </w:p>
    <w:p w14:paraId="1F3EA826" w14:textId="77777777" w:rsidR="00D054E8" w:rsidRPr="00D054E8" w:rsidRDefault="00D054E8" w:rsidP="00D054E8">
      <w:pPr>
        <w:spacing w:after="0" w:line="260" w:lineRule="exact"/>
        <w:jc w:val="both"/>
        <w:rPr>
          <w:rFonts w:ascii="Times New Roman" w:hAnsi="Times New Roman"/>
          <w:sz w:val="24"/>
          <w:szCs w:val="24"/>
        </w:rPr>
      </w:pPr>
      <w:r w:rsidRPr="00D054E8">
        <w:rPr>
          <w:rFonts w:ascii="Times New Roman" w:hAnsi="Times New Roman"/>
          <w:sz w:val="24"/>
          <w:szCs w:val="24"/>
        </w:rPr>
        <w:t>Dikmeler dik açıda yerlerine çakılmalıdır. Dikme yüksekliği açısından her kenara doğru 5cm’lik bir sapma olabilir. Bazı dikmeler zeminde çakmayı engelleyen maddeler (örneğin, taş, kök vs.) nedeniyle yerinden kaçabilir veya dönebilir. Bunun dikmelerin %20’den fazlasında görülmesi halinde, 6 ve 7 zemin sınıfına göre işlem yapın ve delme işlemini gerçekleştirin.</w:t>
      </w:r>
    </w:p>
    <w:p w14:paraId="41C56A95" w14:textId="77777777" w:rsidR="00D054E8" w:rsidRPr="00D054E8" w:rsidRDefault="00D054E8" w:rsidP="00D054E8">
      <w:pPr>
        <w:spacing w:after="0" w:line="260" w:lineRule="exact"/>
        <w:jc w:val="both"/>
        <w:rPr>
          <w:rFonts w:ascii="Times New Roman" w:hAnsi="Times New Roman"/>
          <w:sz w:val="24"/>
          <w:szCs w:val="24"/>
        </w:rPr>
      </w:pPr>
    </w:p>
    <w:p w14:paraId="4D96B97C" w14:textId="77777777" w:rsidR="00E5715D" w:rsidRDefault="00D054E8" w:rsidP="00E450AA">
      <w:pPr>
        <w:spacing w:after="0" w:line="260" w:lineRule="exact"/>
        <w:jc w:val="both"/>
        <w:rPr>
          <w:rFonts w:ascii="Times New Roman" w:hAnsi="Times New Roman"/>
          <w:sz w:val="24"/>
          <w:szCs w:val="24"/>
        </w:rPr>
      </w:pPr>
      <w:r w:rsidRPr="00D054E8">
        <w:rPr>
          <w:rFonts w:ascii="Times New Roman" w:hAnsi="Times New Roman"/>
          <w:sz w:val="24"/>
          <w:szCs w:val="24"/>
        </w:rPr>
        <w:t>Dikmeler yerine tam olarak çakılamıyor veya uzatma parçalarının kısaltılması gerekirse, aşağıdaki şekilde devam edin:</w:t>
      </w:r>
    </w:p>
    <w:p w14:paraId="2A569E58" w14:textId="77777777" w:rsidR="00D054E8" w:rsidRPr="00D47412" w:rsidRDefault="00D054E8" w:rsidP="00E450AA">
      <w:pPr>
        <w:spacing w:after="0" w:line="260" w:lineRule="exact"/>
        <w:jc w:val="both"/>
        <w:rPr>
          <w:rFonts w:ascii="Times New Roman" w:hAnsi="Times New Roman"/>
          <w:sz w:val="24"/>
          <w:szCs w:val="24"/>
          <w:lang w:val="en-GB"/>
        </w:rPr>
      </w:pPr>
    </w:p>
    <w:p w14:paraId="580556B5" w14:textId="77777777" w:rsidR="00D054E8" w:rsidRPr="00D054E8" w:rsidRDefault="00D054E8" w:rsidP="00D054E8">
      <w:pPr>
        <w:pStyle w:val="ListeParagraf"/>
        <w:numPr>
          <w:ilvl w:val="0"/>
          <w:numId w:val="48"/>
        </w:numPr>
        <w:spacing w:before="5" w:line="259" w:lineRule="exact"/>
        <w:jc w:val="both"/>
        <w:rPr>
          <w:rFonts w:ascii="Times New Roman" w:hAnsi="Times New Roman"/>
          <w:sz w:val="24"/>
          <w:szCs w:val="24"/>
        </w:rPr>
      </w:pPr>
      <w:r w:rsidRPr="00D054E8">
        <w:rPr>
          <w:rFonts w:ascii="Times New Roman" w:hAnsi="Times New Roman"/>
          <w:sz w:val="24"/>
          <w:szCs w:val="24"/>
        </w:rPr>
        <w:t>Bir testere veya zımpara kullanarak çeperleri temizleyin.</w:t>
      </w:r>
    </w:p>
    <w:p w14:paraId="5FDC3532" w14:textId="77777777" w:rsidR="00D054E8" w:rsidRPr="00D054E8" w:rsidRDefault="00D054E8" w:rsidP="00D054E8">
      <w:pPr>
        <w:pStyle w:val="ListeParagraf"/>
        <w:numPr>
          <w:ilvl w:val="0"/>
          <w:numId w:val="48"/>
        </w:numPr>
        <w:spacing w:before="5" w:line="259" w:lineRule="exact"/>
        <w:jc w:val="both"/>
        <w:rPr>
          <w:rFonts w:ascii="Times New Roman" w:hAnsi="Times New Roman"/>
          <w:sz w:val="24"/>
          <w:szCs w:val="24"/>
        </w:rPr>
      </w:pPr>
      <w:r w:rsidRPr="00D054E8">
        <w:rPr>
          <w:rFonts w:ascii="Times New Roman" w:hAnsi="Times New Roman"/>
          <w:sz w:val="24"/>
          <w:szCs w:val="24"/>
        </w:rPr>
        <w:t>Delikleri profesyonelce uygun boyutlarda delin.</w:t>
      </w:r>
    </w:p>
    <w:p w14:paraId="1DF19808" w14:textId="77777777" w:rsidR="00D054E8" w:rsidRPr="00D054E8" w:rsidRDefault="00D054E8" w:rsidP="00D054E8">
      <w:pPr>
        <w:pStyle w:val="ListeParagraf"/>
        <w:numPr>
          <w:ilvl w:val="0"/>
          <w:numId w:val="48"/>
        </w:numPr>
        <w:spacing w:before="5" w:line="259" w:lineRule="exact"/>
        <w:jc w:val="both"/>
        <w:rPr>
          <w:rFonts w:ascii="Times New Roman" w:hAnsi="Times New Roman"/>
          <w:sz w:val="24"/>
          <w:szCs w:val="24"/>
        </w:rPr>
      </w:pPr>
      <w:r w:rsidRPr="00D054E8">
        <w:rPr>
          <w:rFonts w:ascii="Times New Roman" w:hAnsi="Times New Roman"/>
          <w:sz w:val="24"/>
          <w:szCs w:val="24"/>
        </w:rPr>
        <w:t>Kesilen yerlerin kenarlarına EN ISO 1461’e göre çinko sprey uygulayın, böylece paslanmaya karşı koruma sağlayın.</w:t>
      </w:r>
    </w:p>
    <w:p w14:paraId="58622EB7" w14:textId="77777777" w:rsidR="00D054E8" w:rsidRPr="00D054E8" w:rsidRDefault="00D054E8" w:rsidP="00D054E8">
      <w:pPr>
        <w:pStyle w:val="ListeParagraf"/>
        <w:numPr>
          <w:ilvl w:val="0"/>
          <w:numId w:val="48"/>
        </w:numPr>
        <w:spacing w:before="5" w:line="259" w:lineRule="exact"/>
        <w:jc w:val="both"/>
        <w:rPr>
          <w:rFonts w:ascii="Times New Roman" w:hAnsi="Times New Roman"/>
          <w:sz w:val="24"/>
          <w:szCs w:val="24"/>
        </w:rPr>
      </w:pPr>
      <w:r w:rsidRPr="00D054E8">
        <w:rPr>
          <w:rFonts w:ascii="Times New Roman" w:hAnsi="Times New Roman"/>
          <w:sz w:val="24"/>
          <w:szCs w:val="24"/>
        </w:rPr>
        <w:t>Termal kesim ve kaynak yapmak veya ısıtmak suretiyle delmek yasaktır.</w:t>
      </w:r>
    </w:p>
    <w:p w14:paraId="49A70B15" w14:textId="77777777" w:rsidR="00E5715D" w:rsidRPr="00D47412" w:rsidRDefault="00E5715D" w:rsidP="00E450AA">
      <w:pPr>
        <w:pStyle w:val="ListeParagraf"/>
        <w:spacing w:before="5" w:after="0" w:line="259" w:lineRule="exact"/>
        <w:jc w:val="both"/>
        <w:rPr>
          <w:rFonts w:ascii="Times New Roman" w:hAnsi="Times New Roman"/>
          <w:sz w:val="24"/>
          <w:szCs w:val="24"/>
          <w:highlight w:val="yellow"/>
          <w:lang w:val="en-GB"/>
        </w:rPr>
      </w:pPr>
    </w:p>
    <w:p w14:paraId="2860EDFC" w14:textId="77777777" w:rsidR="00D054E8" w:rsidRPr="00D054E8" w:rsidRDefault="00D054E8" w:rsidP="00D054E8">
      <w:pPr>
        <w:spacing w:before="14" w:after="0" w:line="250" w:lineRule="exact"/>
        <w:jc w:val="both"/>
        <w:rPr>
          <w:rFonts w:ascii="Times New Roman" w:hAnsi="Times New Roman"/>
          <w:sz w:val="24"/>
          <w:szCs w:val="24"/>
        </w:rPr>
      </w:pPr>
      <w:r w:rsidRPr="00D054E8">
        <w:rPr>
          <w:rFonts w:ascii="Times New Roman" w:hAnsi="Times New Roman"/>
          <w:sz w:val="24"/>
          <w:szCs w:val="24"/>
        </w:rPr>
        <w:t>Dikmeler trafiğe aksi yönde, kapalı tarafta yapılacaktır.</w:t>
      </w:r>
    </w:p>
    <w:p w14:paraId="2996AFB8" w14:textId="03BB0E5D" w:rsidR="00D054E8" w:rsidRPr="00D054E8" w:rsidRDefault="00C26DCC" w:rsidP="00D054E8">
      <w:pPr>
        <w:spacing w:before="14" w:after="0" w:line="250" w:lineRule="exact"/>
        <w:jc w:val="both"/>
        <w:rPr>
          <w:rFonts w:ascii="Times New Roman" w:hAnsi="Times New Roman"/>
          <w:sz w:val="24"/>
          <w:szCs w:val="24"/>
        </w:rPr>
      </w:pPr>
      <w:r>
        <w:rPr>
          <w:rFonts w:ascii="Times New Roman" w:hAnsi="Times New Roman"/>
          <w:sz w:val="24"/>
          <w:szCs w:val="24"/>
        </w:rPr>
        <w:t xml:space="preserve">PASSCO ES </w:t>
      </w:r>
      <w:proofErr w:type="gramStart"/>
      <w:r>
        <w:rPr>
          <w:rFonts w:ascii="Times New Roman" w:hAnsi="Times New Roman"/>
          <w:sz w:val="24"/>
          <w:szCs w:val="24"/>
        </w:rPr>
        <w:t xml:space="preserve">2.00 </w:t>
      </w:r>
      <w:r w:rsidR="00D054E8" w:rsidRPr="00D054E8">
        <w:rPr>
          <w:rFonts w:ascii="Times New Roman" w:hAnsi="Times New Roman"/>
          <w:sz w:val="24"/>
          <w:szCs w:val="24"/>
        </w:rPr>
        <w:t xml:space="preserve"> için</w:t>
      </w:r>
      <w:proofErr w:type="gramEnd"/>
      <w:r w:rsidR="00D054E8" w:rsidRPr="00D054E8">
        <w:rPr>
          <w:rFonts w:ascii="Times New Roman" w:hAnsi="Times New Roman"/>
          <w:sz w:val="24"/>
          <w:szCs w:val="24"/>
        </w:rPr>
        <w:t xml:space="preserve"> 2.00m’lik dikme mesafesi aşılmayacaktır. Yerel şartlar/yer altında döşeli uygunsuz kablo hatları, </w:t>
      </w:r>
      <w:proofErr w:type="gramStart"/>
      <w:r w:rsidR="00D054E8" w:rsidRPr="00D054E8">
        <w:rPr>
          <w:rFonts w:ascii="Times New Roman" w:hAnsi="Times New Roman"/>
          <w:sz w:val="24"/>
          <w:szCs w:val="24"/>
        </w:rPr>
        <w:t>menholler, ….</w:t>
      </w:r>
      <w:proofErr w:type="gramEnd"/>
      <w:r w:rsidR="00D054E8" w:rsidRPr="00D054E8">
        <w:rPr>
          <w:rFonts w:ascii="Times New Roman" w:hAnsi="Times New Roman"/>
          <w:sz w:val="24"/>
          <w:szCs w:val="24"/>
        </w:rPr>
        <w:t>(tüneller), ağaç kökleri ve benzeri engeller nedeniyle dikmelerin hedeflenen yerlere yerleştirilememeleri durumunda bunların daha kısa mesafelerde monte edilmeleri gerekir, ve bir sonraki “alana” bir dikme eklenir.</w:t>
      </w:r>
    </w:p>
    <w:p w14:paraId="14DFF126" w14:textId="77777777" w:rsidR="00D47412" w:rsidRPr="00D47412" w:rsidRDefault="00D47412" w:rsidP="00E450AA">
      <w:pPr>
        <w:spacing w:before="14" w:after="0" w:line="250" w:lineRule="exact"/>
        <w:jc w:val="both"/>
        <w:rPr>
          <w:rFonts w:ascii="Times New Roman" w:hAnsi="Times New Roman"/>
          <w:sz w:val="24"/>
          <w:szCs w:val="24"/>
          <w:lang w:val="en-GB"/>
        </w:rPr>
      </w:pPr>
    </w:p>
    <w:p w14:paraId="6E330755" w14:textId="77777777" w:rsidR="00E5715D" w:rsidRPr="00D47412" w:rsidRDefault="00D054E8" w:rsidP="00E450AA">
      <w:pPr>
        <w:pStyle w:val="ListeParagraf"/>
        <w:numPr>
          <w:ilvl w:val="2"/>
          <w:numId w:val="39"/>
        </w:numPr>
        <w:spacing w:before="20" w:after="0" w:line="240" w:lineRule="auto"/>
        <w:jc w:val="both"/>
        <w:rPr>
          <w:rFonts w:ascii="Times New Roman" w:hAnsi="Times New Roman"/>
          <w:b/>
          <w:bCs/>
          <w:sz w:val="24"/>
          <w:szCs w:val="24"/>
          <w:lang w:val="en-GB"/>
        </w:rPr>
      </w:pPr>
      <w:proofErr w:type="spellStart"/>
      <w:r>
        <w:rPr>
          <w:rFonts w:ascii="Times New Roman" w:hAnsi="Times New Roman"/>
          <w:b/>
          <w:bCs/>
          <w:sz w:val="24"/>
          <w:szCs w:val="24"/>
          <w:lang w:val="en-GB"/>
        </w:rPr>
        <w:t>Vidalama</w:t>
      </w:r>
      <w:proofErr w:type="spellEnd"/>
    </w:p>
    <w:p w14:paraId="36AD417D" w14:textId="77777777" w:rsidR="00E5715D" w:rsidRPr="00D47412" w:rsidRDefault="00E5715D" w:rsidP="00E450AA">
      <w:pPr>
        <w:spacing w:after="0" w:line="240" w:lineRule="exact"/>
        <w:jc w:val="both"/>
        <w:rPr>
          <w:rFonts w:ascii="Times New Roman" w:hAnsi="Times New Roman"/>
          <w:sz w:val="24"/>
          <w:szCs w:val="24"/>
          <w:lang w:val="en-GB"/>
        </w:rPr>
      </w:pPr>
    </w:p>
    <w:p w14:paraId="2FB62AC2" w14:textId="352EF8B5" w:rsidR="00D054E8" w:rsidRPr="00D054E8" w:rsidRDefault="00D054E8" w:rsidP="00D054E8">
      <w:pPr>
        <w:tabs>
          <w:tab w:val="left" w:pos="562"/>
        </w:tabs>
        <w:spacing w:before="20" w:after="0" w:line="240" w:lineRule="auto"/>
        <w:jc w:val="both"/>
        <w:rPr>
          <w:rFonts w:ascii="Times New Roman" w:hAnsi="Times New Roman"/>
          <w:sz w:val="24"/>
          <w:szCs w:val="24"/>
        </w:rPr>
      </w:pPr>
      <w:r w:rsidRPr="00D054E8">
        <w:rPr>
          <w:rFonts w:ascii="Times New Roman" w:hAnsi="Times New Roman"/>
          <w:sz w:val="24"/>
          <w:szCs w:val="24"/>
        </w:rPr>
        <w:t xml:space="preserve">Mükemmel bir bağlantı için vidaların, birbirine bağlanacak olan konstrüksiyon parçalarına dikey olarak oturtulması ve iyice sıkılması gerekir. </w:t>
      </w:r>
    </w:p>
    <w:p w14:paraId="7A931FDA" w14:textId="77777777" w:rsidR="00D054E8" w:rsidRPr="00D054E8" w:rsidRDefault="00D054E8" w:rsidP="00D054E8">
      <w:pPr>
        <w:tabs>
          <w:tab w:val="left" w:pos="562"/>
        </w:tabs>
        <w:spacing w:before="20" w:after="0" w:line="240" w:lineRule="auto"/>
        <w:jc w:val="both"/>
        <w:rPr>
          <w:rFonts w:ascii="Times New Roman" w:hAnsi="Times New Roman"/>
          <w:sz w:val="24"/>
          <w:szCs w:val="24"/>
        </w:rPr>
      </w:pPr>
      <w:r w:rsidRPr="00D054E8">
        <w:rPr>
          <w:rFonts w:ascii="Times New Roman" w:hAnsi="Times New Roman"/>
          <w:sz w:val="24"/>
          <w:szCs w:val="24"/>
        </w:rPr>
        <w:t xml:space="preserve">Vidalama cihazlarının da doğru ayarlanması gerekir. Sıkma işlemi esnasında vidaların çinko yüzeyine zarar vermemek için her vida için bir pul kullanılacaktır. Pulun yerine plaka konulamaz. </w:t>
      </w:r>
    </w:p>
    <w:p w14:paraId="7939E40E" w14:textId="77777777" w:rsidR="00D054E8" w:rsidRPr="00D054E8" w:rsidRDefault="00D054E8" w:rsidP="00D054E8">
      <w:pPr>
        <w:tabs>
          <w:tab w:val="left" w:pos="562"/>
        </w:tabs>
        <w:spacing w:before="20" w:after="0" w:line="240" w:lineRule="auto"/>
        <w:jc w:val="both"/>
        <w:rPr>
          <w:rFonts w:ascii="Times New Roman" w:hAnsi="Times New Roman"/>
          <w:sz w:val="24"/>
          <w:szCs w:val="24"/>
        </w:rPr>
      </w:pPr>
      <w:r w:rsidRPr="00D054E8">
        <w:rPr>
          <w:rFonts w:ascii="Times New Roman" w:hAnsi="Times New Roman"/>
          <w:sz w:val="24"/>
          <w:szCs w:val="24"/>
        </w:rPr>
        <w:t>Sıkmak için gereken araçlar uygun soket setleri veya tornavidalardır.</w:t>
      </w:r>
    </w:p>
    <w:p w14:paraId="3CEEE2A6" w14:textId="77777777" w:rsidR="00D054E8" w:rsidRDefault="00D054E8" w:rsidP="00E450AA">
      <w:pPr>
        <w:tabs>
          <w:tab w:val="left" w:pos="562"/>
        </w:tabs>
        <w:spacing w:before="20" w:after="0" w:line="240" w:lineRule="auto"/>
        <w:jc w:val="both"/>
        <w:rPr>
          <w:rFonts w:ascii="Times New Roman" w:hAnsi="Times New Roman"/>
          <w:b/>
          <w:bCs/>
          <w:sz w:val="24"/>
          <w:szCs w:val="24"/>
          <w:lang w:val="en-GB"/>
        </w:rPr>
      </w:pPr>
    </w:p>
    <w:p w14:paraId="3379D3FF" w14:textId="77777777" w:rsidR="00E5715D" w:rsidRPr="00D47412" w:rsidRDefault="00E5715D" w:rsidP="00E450AA">
      <w:pPr>
        <w:tabs>
          <w:tab w:val="left" w:pos="562"/>
        </w:tabs>
        <w:spacing w:before="20" w:after="0" w:line="240" w:lineRule="auto"/>
        <w:jc w:val="both"/>
        <w:rPr>
          <w:rFonts w:ascii="Times New Roman" w:hAnsi="Times New Roman"/>
          <w:b/>
          <w:bCs/>
          <w:sz w:val="24"/>
          <w:szCs w:val="24"/>
          <w:lang w:val="en-GB"/>
        </w:rPr>
      </w:pPr>
      <w:r w:rsidRPr="00D47412">
        <w:rPr>
          <w:rFonts w:ascii="Times New Roman" w:hAnsi="Times New Roman"/>
          <w:b/>
          <w:bCs/>
          <w:sz w:val="24"/>
          <w:szCs w:val="24"/>
          <w:lang w:val="en-GB"/>
        </w:rPr>
        <w:t xml:space="preserve">3.3.5. </w:t>
      </w:r>
      <w:r w:rsidRPr="00D47412">
        <w:rPr>
          <w:rFonts w:ascii="Times New Roman" w:hAnsi="Times New Roman"/>
          <w:b/>
          <w:bCs/>
          <w:sz w:val="24"/>
          <w:szCs w:val="24"/>
          <w:lang w:val="en-GB"/>
        </w:rPr>
        <w:tab/>
      </w:r>
      <w:proofErr w:type="spellStart"/>
      <w:r w:rsidR="00D054E8">
        <w:rPr>
          <w:rFonts w:ascii="Times New Roman" w:hAnsi="Times New Roman"/>
          <w:b/>
          <w:bCs/>
          <w:sz w:val="24"/>
          <w:szCs w:val="24"/>
          <w:lang w:val="en-GB"/>
        </w:rPr>
        <w:t>Rayların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montajı</w:t>
      </w:r>
      <w:proofErr w:type="spellEnd"/>
    </w:p>
    <w:p w14:paraId="63C6A15F" w14:textId="77777777" w:rsidR="00E5715D" w:rsidRPr="00D47412" w:rsidRDefault="00E5715D" w:rsidP="00E450AA">
      <w:pPr>
        <w:tabs>
          <w:tab w:val="left" w:pos="562"/>
        </w:tabs>
        <w:spacing w:before="19" w:after="0" w:line="240" w:lineRule="auto"/>
        <w:jc w:val="both"/>
        <w:rPr>
          <w:rFonts w:ascii="Times New Roman" w:hAnsi="Times New Roman"/>
          <w:b/>
          <w:bCs/>
          <w:sz w:val="24"/>
          <w:szCs w:val="24"/>
          <w:highlight w:val="yellow"/>
          <w:lang w:val="en-GB"/>
        </w:rPr>
      </w:pPr>
    </w:p>
    <w:p w14:paraId="56299B24" w14:textId="77777777" w:rsidR="00EF7B47" w:rsidRPr="00D47412" w:rsidRDefault="00D054E8" w:rsidP="00E450AA">
      <w:pPr>
        <w:tabs>
          <w:tab w:val="left" w:pos="8751"/>
        </w:tabs>
        <w:spacing w:after="0" w:line="240" w:lineRule="auto"/>
        <w:ind w:right="-38"/>
        <w:jc w:val="both"/>
        <w:rPr>
          <w:rFonts w:ascii="Times New Roman" w:hAnsi="Times New Roman"/>
          <w:sz w:val="24"/>
          <w:szCs w:val="24"/>
          <w:lang w:val="en-GB"/>
        </w:rPr>
      </w:pPr>
      <w:proofErr w:type="spellStart"/>
      <w:r w:rsidRPr="00D054E8">
        <w:rPr>
          <w:rFonts w:ascii="Times New Roman" w:hAnsi="Times New Roman"/>
          <w:sz w:val="24"/>
          <w:szCs w:val="24"/>
          <w:lang w:val="en-GB"/>
        </w:rPr>
        <w:t>Prensip</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olarak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raylar</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trafik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yönünde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üstüste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bindirilir</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Küt</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birleşme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yapılırken</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rayın</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birleştirilecek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ucu</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bir</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önceki</w:t>
      </w:r>
      <w:proofErr w:type="spellEnd"/>
      <w:r w:rsidRPr="00D054E8">
        <w:rPr>
          <w:rFonts w:ascii="Times New Roman" w:hAnsi="Times New Roman"/>
          <w:sz w:val="24"/>
          <w:szCs w:val="24"/>
          <w:lang w:val="en-GB"/>
        </w:rPr>
        <w:t xml:space="preserve"> ray </w:t>
      </w:r>
      <w:proofErr w:type="spellStart"/>
      <w:r w:rsidRPr="00D054E8">
        <w:rPr>
          <w:rFonts w:ascii="Times New Roman" w:hAnsi="Times New Roman"/>
          <w:sz w:val="24"/>
          <w:szCs w:val="24"/>
          <w:lang w:val="en-GB"/>
        </w:rPr>
        <w:t>altına</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trafik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yönünde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yerleştirilecektir</w:t>
      </w:r>
      <w:proofErr w:type="spellEnd"/>
      <w:r w:rsidRPr="00D054E8">
        <w:rPr>
          <w:rFonts w:ascii="Times New Roman" w:hAnsi="Times New Roman"/>
          <w:sz w:val="24"/>
          <w:szCs w:val="24"/>
          <w:lang w:val="en-GB"/>
        </w:rPr>
        <w:t>.</w:t>
      </w:r>
    </w:p>
    <w:p w14:paraId="1531A7EC" w14:textId="77777777" w:rsidR="00E5715D" w:rsidRPr="00D47412" w:rsidRDefault="00E5715D" w:rsidP="00E450AA">
      <w:pPr>
        <w:tabs>
          <w:tab w:val="left" w:pos="8751"/>
        </w:tabs>
        <w:spacing w:after="0" w:line="240" w:lineRule="auto"/>
        <w:ind w:right="-38"/>
        <w:jc w:val="both"/>
        <w:rPr>
          <w:rFonts w:ascii="Times New Roman" w:hAnsi="Times New Roman"/>
          <w:sz w:val="24"/>
          <w:szCs w:val="24"/>
          <w:highlight w:val="yellow"/>
          <w:lang w:val="en-GB"/>
        </w:rPr>
      </w:pPr>
    </w:p>
    <w:p w14:paraId="2D03B52B" w14:textId="77777777" w:rsidR="00E5715D" w:rsidRPr="00D47412" w:rsidRDefault="00E5715D" w:rsidP="00E450AA">
      <w:pPr>
        <w:tabs>
          <w:tab w:val="left" w:pos="8751"/>
        </w:tabs>
        <w:spacing w:after="0" w:line="240" w:lineRule="auto"/>
        <w:ind w:right="-38"/>
        <w:jc w:val="both"/>
        <w:rPr>
          <w:rFonts w:ascii="Times New Roman" w:hAnsi="Times New Roman"/>
          <w:b/>
          <w:bCs/>
          <w:sz w:val="24"/>
          <w:szCs w:val="24"/>
          <w:lang w:val="en-GB"/>
        </w:rPr>
      </w:pPr>
      <w:r w:rsidRPr="00D47412">
        <w:rPr>
          <w:rFonts w:ascii="Times New Roman" w:hAnsi="Times New Roman"/>
          <w:b/>
          <w:bCs/>
          <w:sz w:val="24"/>
          <w:szCs w:val="24"/>
          <w:lang w:val="en-GB"/>
        </w:rPr>
        <w:t xml:space="preserve">3.3.6.   </w:t>
      </w:r>
      <w:r w:rsidR="00D054E8">
        <w:rPr>
          <w:rFonts w:ascii="Times New Roman" w:hAnsi="Times New Roman"/>
          <w:b/>
          <w:bCs/>
          <w:sz w:val="24"/>
          <w:szCs w:val="24"/>
          <w:lang w:val="en-GB"/>
        </w:rPr>
        <w:t xml:space="preserve">Temel </w:t>
      </w:r>
      <w:proofErr w:type="spellStart"/>
      <w:r w:rsidR="00D054E8">
        <w:rPr>
          <w:rFonts w:ascii="Times New Roman" w:hAnsi="Times New Roman"/>
          <w:b/>
          <w:bCs/>
          <w:sz w:val="24"/>
          <w:szCs w:val="24"/>
          <w:lang w:val="en-GB"/>
        </w:rPr>
        <w:t>konstrüksiyondan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sapma</w:t>
      </w:r>
      <w:proofErr w:type="spellEnd"/>
    </w:p>
    <w:p w14:paraId="024A0173" w14:textId="77777777" w:rsidR="00E5715D" w:rsidRPr="00D47412" w:rsidRDefault="00E5715D" w:rsidP="00E450AA">
      <w:pPr>
        <w:tabs>
          <w:tab w:val="left" w:pos="8751"/>
        </w:tabs>
        <w:spacing w:after="0" w:line="240" w:lineRule="auto"/>
        <w:ind w:right="-38"/>
        <w:jc w:val="both"/>
        <w:rPr>
          <w:rFonts w:ascii="Times New Roman" w:hAnsi="Times New Roman"/>
          <w:sz w:val="24"/>
          <w:szCs w:val="24"/>
          <w:lang w:val="en-GB"/>
        </w:rPr>
      </w:pPr>
    </w:p>
    <w:p w14:paraId="6C264F8C" w14:textId="27482B42" w:rsidR="00D054E8" w:rsidRDefault="00340626" w:rsidP="00D054E8">
      <w:pPr>
        <w:spacing w:after="0" w:line="240" w:lineRule="exact"/>
        <w:rPr>
          <w:rFonts w:ascii="Times New Roman" w:hAnsi="Times New Roman"/>
          <w:sz w:val="24"/>
          <w:szCs w:val="24"/>
        </w:rPr>
      </w:pPr>
      <w:r w:rsidRPr="009F6AF1">
        <w:rPr>
          <w:rFonts w:ascii="Times New Roman" w:hAnsi="Times New Roman"/>
          <w:sz w:val="24"/>
          <w:szCs w:val="24"/>
        </w:rPr>
        <w:t xml:space="preserve">Emniyet bariyer sistemi </w:t>
      </w:r>
      <w:r w:rsidR="00C26DCC">
        <w:rPr>
          <w:rFonts w:ascii="Times New Roman" w:hAnsi="Times New Roman"/>
          <w:sz w:val="24"/>
          <w:szCs w:val="24"/>
        </w:rPr>
        <w:t>PASSCO ES 2.00</w:t>
      </w:r>
      <w:r w:rsidRPr="009F6AF1">
        <w:rPr>
          <w:rFonts w:ascii="Times New Roman" w:hAnsi="Times New Roman"/>
          <w:sz w:val="24"/>
          <w:szCs w:val="24"/>
        </w:rPr>
        <w:t>, EN 1317’ye göre pürüzsüz ve düz bir hat üzerinde test edilmiştir. Lokasyon nedeniyle bu temel konstrüksiyonun küçülmesi halinde, test edilmemiş bir konstrüksiyon olacaktır. Her şekilde emniyet bariyer hattı, trafik yönüne paralel konumlandırılacaktır.</w:t>
      </w:r>
    </w:p>
    <w:p w14:paraId="14C6A59A" w14:textId="77777777" w:rsidR="00D054E8" w:rsidRDefault="00D054E8" w:rsidP="00D054E8">
      <w:pPr>
        <w:spacing w:after="0" w:line="240" w:lineRule="exact"/>
        <w:rPr>
          <w:rFonts w:ascii="Times New Roman" w:hAnsi="Times New Roman"/>
          <w:sz w:val="24"/>
          <w:szCs w:val="24"/>
        </w:rPr>
      </w:pPr>
      <w:r w:rsidRPr="00D054E8">
        <w:rPr>
          <w:rFonts w:ascii="Times New Roman" w:hAnsi="Times New Roman"/>
          <w:sz w:val="24"/>
          <w:szCs w:val="24"/>
        </w:rPr>
        <w:br/>
        <w:t>Bariyer bileşenlerinin birbirini takip ederek işlev görmesi gerektiği yerlerde standart parçalardan sapma yapılmamalıdır, çünkü böyle bir işlemle bunların çalışma mekanizmaları aksayabilir. Bu şart özellikle kesilmiş parçaların oluşturulması (deliklerin mesafesi, delik çapı, vida sayısı ve birleşme noktaları arasındaki mesafe) ve dikmelerin kısaltılması için gereklidir. Kesik yerlerinin uygun bir çinko içerikli boya ile paslanmaya karşı korunması gerekir.</w:t>
      </w:r>
    </w:p>
    <w:p w14:paraId="23CBB32E" w14:textId="77777777" w:rsidR="00D054E8" w:rsidRPr="00D054E8" w:rsidRDefault="00D054E8" w:rsidP="00D054E8">
      <w:pPr>
        <w:spacing w:after="0" w:line="240" w:lineRule="exact"/>
        <w:rPr>
          <w:rFonts w:ascii="Times New Roman" w:hAnsi="Times New Roman"/>
          <w:sz w:val="24"/>
          <w:szCs w:val="24"/>
        </w:rPr>
      </w:pPr>
    </w:p>
    <w:p w14:paraId="58A5A1F5" w14:textId="77777777" w:rsidR="00E5715D" w:rsidRPr="00D47412" w:rsidRDefault="00E5715D" w:rsidP="00E450AA">
      <w:pPr>
        <w:spacing w:after="0" w:line="240" w:lineRule="exact"/>
        <w:jc w:val="both"/>
        <w:rPr>
          <w:rFonts w:ascii="Times New Roman" w:hAnsi="Times New Roman"/>
          <w:sz w:val="24"/>
          <w:szCs w:val="24"/>
          <w:highlight w:val="yellow"/>
          <w:lang w:val="en-GB"/>
        </w:rPr>
      </w:pPr>
    </w:p>
    <w:p w14:paraId="65432153" w14:textId="77777777" w:rsidR="00E5715D" w:rsidRPr="00D47412" w:rsidRDefault="00E5715D" w:rsidP="00E450AA">
      <w:pPr>
        <w:tabs>
          <w:tab w:val="left" w:pos="504"/>
        </w:tabs>
        <w:spacing w:before="20" w:after="0" w:line="240" w:lineRule="auto"/>
        <w:jc w:val="both"/>
        <w:rPr>
          <w:rFonts w:ascii="Times New Roman" w:hAnsi="Times New Roman"/>
          <w:b/>
          <w:bCs/>
          <w:sz w:val="24"/>
          <w:szCs w:val="24"/>
          <w:lang w:val="en-GB"/>
        </w:rPr>
      </w:pPr>
      <w:r w:rsidRPr="00D47412">
        <w:rPr>
          <w:rFonts w:ascii="Times New Roman" w:hAnsi="Times New Roman"/>
          <w:b/>
          <w:bCs/>
          <w:sz w:val="24"/>
          <w:szCs w:val="24"/>
          <w:lang w:val="en-GB"/>
        </w:rPr>
        <w:t>3.3.7.</w:t>
      </w:r>
      <w:r w:rsidRPr="00D47412">
        <w:rPr>
          <w:rFonts w:ascii="Times New Roman" w:hAnsi="Times New Roman"/>
          <w:b/>
          <w:bCs/>
          <w:sz w:val="24"/>
          <w:szCs w:val="24"/>
          <w:lang w:val="en-GB"/>
        </w:rPr>
        <w:tab/>
      </w:r>
      <w:proofErr w:type="spellStart"/>
      <w:r w:rsidR="00D054E8">
        <w:rPr>
          <w:rFonts w:ascii="Times New Roman" w:hAnsi="Times New Roman"/>
          <w:b/>
          <w:bCs/>
          <w:sz w:val="24"/>
          <w:szCs w:val="24"/>
          <w:lang w:val="en-GB"/>
        </w:rPr>
        <w:t>Kesilmiş</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parçalar</w:t>
      </w:r>
      <w:proofErr w:type="spellEnd"/>
    </w:p>
    <w:p w14:paraId="5B624784" w14:textId="77777777" w:rsidR="00E5715D" w:rsidRPr="00D47412" w:rsidRDefault="00E5715D" w:rsidP="00E450AA">
      <w:pPr>
        <w:spacing w:after="0" w:line="240" w:lineRule="exact"/>
        <w:jc w:val="both"/>
        <w:rPr>
          <w:rFonts w:ascii="Times New Roman" w:hAnsi="Times New Roman"/>
          <w:sz w:val="24"/>
          <w:szCs w:val="24"/>
          <w:lang w:val="en-GB"/>
        </w:rPr>
      </w:pPr>
    </w:p>
    <w:p w14:paraId="645E6F0A" w14:textId="77777777"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Yerel koşullara göre emniyet bariyeri hattı için istenilen uzunluğu oluşturmak için, standart kurulum parçaları yerine daha kısa olan rayları kullanmak gerekir. Raylar şantiyede yerine uyacak şekilde kesilebilir. Bunları hazırlarken aşağıdaki koşullara uyulması gerekir:</w:t>
      </w:r>
    </w:p>
    <w:p w14:paraId="15D6B58B" w14:textId="77777777" w:rsidR="00E5715D" w:rsidRPr="00D47412" w:rsidRDefault="00E5715D" w:rsidP="00E450AA">
      <w:pPr>
        <w:spacing w:after="0" w:line="240" w:lineRule="exact"/>
        <w:jc w:val="both"/>
        <w:rPr>
          <w:rFonts w:ascii="Times New Roman" w:hAnsi="Times New Roman"/>
          <w:sz w:val="24"/>
          <w:szCs w:val="24"/>
          <w:lang w:val="en-GB"/>
        </w:rPr>
      </w:pPr>
    </w:p>
    <w:p w14:paraId="68FF3FFA" w14:textId="77777777" w:rsidR="00D054E8" w:rsidRPr="00D054E8" w:rsidRDefault="00D054E8" w:rsidP="00D054E8">
      <w:pPr>
        <w:numPr>
          <w:ilvl w:val="0"/>
          <w:numId w:val="49"/>
        </w:numPr>
        <w:spacing w:after="0" w:line="240" w:lineRule="exact"/>
        <w:jc w:val="both"/>
        <w:rPr>
          <w:rFonts w:ascii="Times New Roman" w:hAnsi="Times New Roman"/>
          <w:sz w:val="24"/>
          <w:szCs w:val="24"/>
        </w:rPr>
      </w:pPr>
      <w:r w:rsidRPr="00D054E8">
        <w:rPr>
          <w:rFonts w:ascii="Times New Roman" w:hAnsi="Times New Roman"/>
          <w:sz w:val="24"/>
          <w:szCs w:val="24"/>
        </w:rPr>
        <w:t>Asgari uzunluk 750 mm (profil üst üste bindirme)</w:t>
      </w:r>
    </w:p>
    <w:p w14:paraId="234659A6" w14:textId="77777777" w:rsidR="00D054E8" w:rsidRPr="00D054E8" w:rsidRDefault="00D054E8" w:rsidP="00D054E8">
      <w:pPr>
        <w:numPr>
          <w:ilvl w:val="0"/>
          <w:numId w:val="49"/>
        </w:numPr>
        <w:spacing w:after="0" w:line="240" w:lineRule="exact"/>
        <w:jc w:val="both"/>
        <w:rPr>
          <w:rFonts w:ascii="Times New Roman" w:hAnsi="Times New Roman"/>
          <w:sz w:val="24"/>
          <w:szCs w:val="24"/>
        </w:rPr>
      </w:pPr>
      <w:r w:rsidRPr="00D054E8">
        <w:rPr>
          <w:rFonts w:ascii="Times New Roman" w:hAnsi="Times New Roman"/>
          <w:sz w:val="24"/>
          <w:szCs w:val="24"/>
        </w:rPr>
        <w:t>Emniyet bariyer sisteminin dikme aralığı montajda genişletilmemelidir.</w:t>
      </w:r>
    </w:p>
    <w:p w14:paraId="5CEA0A7F" w14:textId="77777777" w:rsidR="00D054E8" w:rsidRPr="00D054E8" w:rsidRDefault="00D054E8" w:rsidP="00D054E8">
      <w:pPr>
        <w:numPr>
          <w:ilvl w:val="0"/>
          <w:numId w:val="49"/>
        </w:numPr>
        <w:spacing w:after="0" w:line="240" w:lineRule="exact"/>
        <w:jc w:val="both"/>
        <w:rPr>
          <w:rFonts w:ascii="Times New Roman" w:hAnsi="Times New Roman"/>
          <w:sz w:val="24"/>
          <w:szCs w:val="24"/>
        </w:rPr>
      </w:pPr>
      <w:r w:rsidRPr="00D054E8">
        <w:rPr>
          <w:rFonts w:ascii="Times New Roman" w:hAnsi="Times New Roman"/>
          <w:sz w:val="24"/>
          <w:szCs w:val="24"/>
        </w:rPr>
        <w:t>Açılı taşlayıcı veya testere kullanarak profesyonel kesim yapma,</w:t>
      </w:r>
    </w:p>
    <w:p w14:paraId="19A19822" w14:textId="77777777" w:rsidR="00D054E8" w:rsidRPr="00D054E8" w:rsidRDefault="00D054E8" w:rsidP="00D054E8">
      <w:pPr>
        <w:numPr>
          <w:ilvl w:val="0"/>
          <w:numId w:val="49"/>
        </w:numPr>
        <w:spacing w:after="0" w:line="240" w:lineRule="exact"/>
        <w:jc w:val="both"/>
        <w:rPr>
          <w:rFonts w:ascii="Times New Roman" w:hAnsi="Times New Roman"/>
          <w:sz w:val="24"/>
          <w:szCs w:val="24"/>
        </w:rPr>
      </w:pPr>
      <w:r w:rsidRPr="00D054E8">
        <w:rPr>
          <w:rFonts w:ascii="Times New Roman" w:hAnsi="Times New Roman"/>
          <w:sz w:val="24"/>
          <w:szCs w:val="24"/>
        </w:rPr>
        <w:t>Vida delikleri için profesyonel delik açma,</w:t>
      </w:r>
    </w:p>
    <w:p w14:paraId="67561CB4" w14:textId="77777777" w:rsidR="00D054E8" w:rsidRPr="00D054E8" w:rsidRDefault="00D054E8" w:rsidP="00D054E8">
      <w:pPr>
        <w:numPr>
          <w:ilvl w:val="0"/>
          <w:numId w:val="49"/>
        </w:numPr>
        <w:spacing w:after="0" w:line="240" w:lineRule="exact"/>
        <w:jc w:val="both"/>
        <w:rPr>
          <w:rFonts w:ascii="Times New Roman" w:hAnsi="Times New Roman"/>
          <w:sz w:val="24"/>
          <w:szCs w:val="24"/>
        </w:rPr>
      </w:pPr>
      <w:r w:rsidRPr="00D054E8">
        <w:rPr>
          <w:rFonts w:ascii="Times New Roman" w:hAnsi="Times New Roman"/>
          <w:sz w:val="24"/>
          <w:szCs w:val="24"/>
        </w:rPr>
        <w:t>Çinko boya püskürtmek suretiyle kesilen yerlerin ve deliklerin profesyonelce işlenmesi,</w:t>
      </w:r>
    </w:p>
    <w:p w14:paraId="6D9802C0" w14:textId="77777777" w:rsidR="00E5715D" w:rsidRPr="00D47412" w:rsidRDefault="00E5715D" w:rsidP="00E450AA">
      <w:pPr>
        <w:spacing w:after="0" w:line="240" w:lineRule="exact"/>
        <w:jc w:val="both"/>
        <w:rPr>
          <w:rFonts w:ascii="Times New Roman" w:hAnsi="Times New Roman"/>
          <w:sz w:val="24"/>
          <w:szCs w:val="24"/>
          <w:lang w:val="en-GB"/>
        </w:rPr>
      </w:pPr>
    </w:p>
    <w:p w14:paraId="7BAE6606" w14:textId="77777777" w:rsidR="00E5715D" w:rsidRPr="00D47412" w:rsidRDefault="00E5715D" w:rsidP="00E450AA">
      <w:pPr>
        <w:spacing w:after="0" w:line="240" w:lineRule="exact"/>
        <w:jc w:val="both"/>
        <w:rPr>
          <w:rFonts w:ascii="Times New Roman" w:hAnsi="Times New Roman"/>
          <w:sz w:val="24"/>
          <w:szCs w:val="24"/>
          <w:lang w:val="en-GB"/>
        </w:rPr>
      </w:pPr>
    </w:p>
    <w:p w14:paraId="6C8CF222" w14:textId="77777777" w:rsidR="00D054E8" w:rsidRPr="00D054E8" w:rsidRDefault="00D054E8" w:rsidP="00C824B3">
      <w:pPr>
        <w:spacing w:before="14" w:after="0" w:line="254" w:lineRule="exact"/>
        <w:rPr>
          <w:rFonts w:ascii="Times New Roman" w:hAnsi="Times New Roman"/>
          <w:sz w:val="24"/>
          <w:szCs w:val="24"/>
        </w:rPr>
      </w:pPr>
      <w:r w:rsidRPr="00D054E8">
        <w:rPr>
          <w:rFonts w:ascii="Times New Roman" w:hAnsi="Times New Roman"/>
          <w:sz w:val="24"/>
          <w:szCs w:val="24"/>
        </w:rPr>
        <w:t>Kesilmiş parça sayısı asgaride tutulmalıdır. Örneğin 2 köprü konstrüksiyonu arasındaki gibi sadece istisnai durumlarda kullanılmalıdır.</w:t>
      </w:r>
    </w:p>
    <w:p w14:paraId="7631E93A" w14:textId="77777777" w:rsidR="00D054E8" w:rsidRPr="00D054E8" w:rsidRDefault="00D054E8" w:rsidP="00C824B3">
      <w:pPr>
        <w:spacing w:before="14" w:after="0" w:line="254" w:lineRule="exact"/>
        <w:rPr>
          <w:rFonts w:ascii="Times New Roman" w:hAnsi="Times New Roman"/>
          <w:sz w:val="24"/>
          <w:szCs w:val="24"/>
        </w:rPr>
      </w:pPr>
      <w:r w:rsidRPr="00D054E8">
        <w:rPr>
          <w:rFonts w:ascii="Times New Roman" w:hAnsi="Times New Roman"/>
          <w:sz w:val="24"/>
          <w:szCs w:val="24"/>
        </w:rPr>
        <w:br/>
        <w:t>Refüjlerin konstrüksiyon ölçümleri ile kavşak, tünel veya köprü konstrüksiyonları, beton emniyet bariyerleri bağlantıları vs. açısından bu ölçüler arasında 1-2’den fazla kesilmiş parça kullanılmamalıdır.</w:t>
      </w:r>
    </w:p>
    <w:p w14:paraId="73CD3F0B" w14:textId="77777777" w:rsidR="00D054E8" w:rsidRPr="00D054E8" w:rsidRDefault="00D054E8" w:rsidP="00C824B3">
      <w:pPr>
        <w:spacing w:before="14" w:after="0" w:line="254" w:lineRule="exact"/>
        <w:rPr>
          <w:rFonts w:ascii="Times New Roman" w:hAnsi="Times New Roman"/>
          <w:sz w:val="24"/>
          <w:szCs w:val="24"/>
        </w:rPr>
      </w:pPr>
      <w:r w:rsidRPr="00D054E8">
        <w:rPr>
          <w:rFonts w:ascii="Times New Roman" w:hAnsi="Times New Roman"/>
          <w:sz w:val="24"/>
          <w:szCs w:val="24"/>
        </w:rPr>
        <w:br/>
        <w:t>Aynı şart köprü konstrüksiyonları için de geçerlidir. Burada, beher bölüm için 2 yol geçişi arasına en fazla 1 adet kesme parça eklenebilir. Emniyet bariyerinin genişleme rayı kısaltılamaz.</w:t>
      </w:r>
    </w:p>
    <w:p w14:paraId="23F87545" w14:textId="77777777" w:rsidR="00D054E8" w:rsidRPr="00D054E8" w:rsidRDefault="00D054E8" w:rsidP="00C824B3">
      <w:pPr>
        <w:spacing w:before="14" w:after="0" w:line="254" w:lineRule="exact"/>
        <w:rPr>
          <w:rFonts w:ascii="Times New Roman" w:hAnsi="Times New Roman"/>
          <w:b/>
          <w:sz w:val="24"/>
          <w:szCs w:val="24"/>
        </w:rPr>
      </w:pPr>
    </w:p>
    <w:p w14:paraId="0DB79DAE" w14:textId="77777777" w:rsidR="00D054E8" w:rsidRPr="00D054E8" w:rsidRDefault="00D054E8" w:rsidP="00C824B3">
      <w:pPr>
        <w:spacing w:before="14" w:after="0" w:line="254" w:lineRule="exact"/>
        <w:rPr>
          <w:rFonts w:ascii="Times New Roman" w:hAnsi="Times New Roman"/>
          <w:sz w:val="24"/>
          <w:szCs w:val="24"/>
        </w:rPr>
      </w:pPr>
      <w:r w:rsidRPr="00D054E8">
        <w:rPr>
          <w:rFonts w:ascii="Times New Roman" w:hAnsi="Times New Roman"/>
          <w:sz w:val="24"/>
          <w:szCs w:val="24"/>
        </w:rPr>
        <w:t>Konstrüksiyon parçaları, sadece bir matkap veya kesme aleti kullanılarak değiştirilebilir. Kaynak veya alevle kesme veya delme ve darbe araç gereçleri ile bükme aletleri kullanarak işleme yapılamaz.</w:t>
      </w:r>
    </w:p>
    <w:p w14:paraId="5828C5DF" w14:textId="77777777" w:rsidR="00E5715D" w:rsidRPr="00D47412" w:rsidRDefault="00E5715D" w:rsidP="00E450AA">
      <w:pPr>
        <w:spacing w:before="20" w:after="0" w:line="260" w:lineRule="exact"/>
        <w:jc w:val="both"/>
        <w:rPr>
          <w:rFonts w:ascii="Times New Roman" w:hAnsi="Times New Roman"/>
          <w:sz w:val="24"/>
          <w:szCs w:val="24"/>
          <w:lang w:val="en-GB"/>
        </w:rPr>
      </w:pPr>
    </w:p>
    <w:p w14:paraId="2F3BD58D" w14:textId="77777777" w:rsidR="00E5715D" w:rsidRDefault="00E5715D" w:rsidP="00D054E8">
      <w:pPr>
        <w:tabs>
          <w:tab w:val="left" w:pos="504"/>
        </w:tabs>
        <w:spacing w:before="20" w:after="0" w:line="240" w:lineRule="auto"/>
        <w:jc w:val="both"/>
        <w:rPr>
          <w:rFonts w:ascii="Times New Roman" w:hAnsi="Times New Roman"/>
          <w:b/>
          <w:bCs/>
          <w:sz w:val="24"/>
          <w:szCs w:val="24"/>
          <w:lang w:val="en-GB"/>
        </w:rPr>
      </w:pPr>
      <w:r w:rsidRPr="00D47412">
        <w:rPr>
          <w:rFonts w:ascii="Times New Roman" w:hAnsi="Times New Roman"/>
          <w:b/>
          <w:bCs/>
          <w:sz w:val="24"/>
          <w:szCs w:val="24"/>
          <w:lang w:val="en-GB"/>
        </w:rPr>
        <w:t xml:space="preserve">3.3.8. </w:t>
      </w:r>
      <w:r w:rsidRPr="00D47412">
        <w:rPr>
          <w:rFonts w:ascii="Times New Roman" w:hAnsi="Times New Roman"/>
          <w:b/>
          <w:bCs/>
          <w:sz w:val="24"/>
          <w:szCs w:val="24"/>
          <w:lang w:val="en-GB"/>
        </w:rPr>
        <w:tab/>
        <w:t xml:space="preserve"> </w:t>
      </w:r>
      <w:proofErr w:type="spellStart"/>
      <w:r w:rsidR="00D054E8">
        <w:rPr>
          <w:rFonts w:ascii="Times New Roman" w:hAnsi="Times New Roman"/>
          <w:b/>
          <w:bCs/>
          <w:sz w:val="24"/>
          <w:szCs w:val="24"/>
          <w:lang w:val="en-GB"/>
        </w:rPr>
        <w:t>Radüslü</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uygulama</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yapılması</w:t>
      </w:r>
      <w:proofErr w:type="spellEnd"/>
    </w:p>
    <w:p w14:paraId="257C5E63" w14:textId="77777777" w:rsidR="00D054E8" w:rsidRPr="00D47412" w:rsidRDefault="00D054E8" w:rsidP="00D054E8">
      <w:pPr>
        <w:tabs>
          <w:tab w:val="left" w:pos="504"/>
        </w:tabs>
        <w:spacing w:before="20" w:after="0" w:line="240" w:lineRule="auto"/>
        <w:jc w:val="both"/>
        <w:rPr>
          <w:rFonts w:ascii="Times New Roman" w:hAnsi="Times New Roman"/>
          <w:sz w:val="24"/>
          <w:szCs w:val="24"/>
          <w:lang w:val="en-GB"/>
        </w:rPr>
      </w:pPr>
    </w:p>
    <w:p w14:paraId="2F3DBF7A" w14:textId="77777777" w:rsidR="00D054E8" w:rsidRPr="00D054E8" w:rsidRDefault="00D054E8" w:rsidP="00D054E8">
      <w:pPr>
        <w:spacing w:before="20" w:after="0" w:line="240" w:lineRule="exact"/>
        <w:rPr>
          <w:rFonts w:ascii="Times New Roman" w:hAnsi="Times New Roman"/>
          <w:sz w:val="24"/>
          <w:szCs w:val="24"/>
        </w:rPr>
      </w:pPr>
      <w:r w:rsidRPr="00D054E8">
        <w:rPr>
          <w:rFonts w:ascii="Times New Roman" w:hAnsi="Times New Roman"/>
          <w:sz w:val="24"/>
          <w:szCs w:val="24"/>
        </w:rPr>
        <w:t xml:space="preserve">Rayların gergin olarak uygulanmaması gerekir. 30m2den az bir yarı çapa sahip olan virajlarda önceden bükülmüş raylar (yarı çap rayları olarak </w:t>
      </w:r>
      <w:proofErr w:type="gramStart"/>
      <w:r w:rsidRPr="00D054E8">
        <w:rPr>
          <w:rFonts w:ascii="Times New Roman" w:hAnsi="Times New Roman"/>
          <w:sz w:val="24"/>
          <w:szCs w:val="24"/>
        </w:rPr>
        <w:t>adlandırılır)  kullanılacaktır</w:t>
      </w:r>
      <w:proofErr w:type="gramEnd"/>
      <w:r w:rsidRPr="00D054E8">
        <w:rPr>
          <w:rFonts w:ascii="Times New Roman" w:hAnsi="Times New Roman"/>
          <w:sz w:val="24"/>
          <w:szCs w:val="24"/>
        </w:rPr>
        <w:t>. Yarı çap rayları, 2.5 m’lik kademelerde hazırlanmıştır.</w:t>
      </w:r>
      <w:r w:rsidRPr="00D054E8">
        <w:rPr>
          <w:rFonts w:ascii="Times New Roman" w:hAnsi="Times New Roman"/>
          <w:sz w:val="24"/>
          <w:szCs w:val="24"/>
        </w:rPr>
        <w:br/>
      </w:r>
      <w:r w:rsidRPr="00D054E8">
        <w:rPr>
          <w:rFonts w:ascii="Times New Roman" w:hAnsi="Times New Roman"/>
          <w:sz w:val="24"/>
          <w:szCs w:val="24"/>
        </w:rPr>
        <w:br/>
        <w:t>25m. 22,5m. 20m. 17,5m. 15m.12,5m. 10m. 7,5m. 5m. 2,5m.</w:t>
      </w:r>
      <w:r w:rsidRPr="00D054E8">
        <w:rPr>
          <w:rFonts w:ascii="Times New Roman" w:hAnsi="Times New Roman"/>
          <w:sz w:val="24"/>
          <w:szCs w:val="24"/>
        </w:rPr>
        <w:br/>
      </w:r>
      <w:r w:rsidRPr="00D054E8">
        <w:rPr>
          <w:rFonts w:ascii="Times New Roman" w:hAnsi="Times New Roman"/>
          <w:sz w:val="24"/>
          <w:szCs w:val="24"/>
        </w:rPr>
        <w:br/>
        <w:t xml:space="preserve">Dışa dönük virajlarda dış bükeyle ve içe dönük virajlarda iç bükeyle yarı çap raylar kullanılacaktır. Bariyer sisteminde kalıcı deformasyona neden olacak şekilde sahada veya montaj esnasında büküm işlemi yapılmaz. </w:t>
      </w:r>
    </w:p>
    <w:p w14:paraId="6EE7780B" w14:textId="77777777" w:rsidR="00D054E8" w:rsidRPr="00D054E8" w:rsidRDefault="00D054E8" w:rsidP="00D054E8">
      <w:pPr>
        <w:spacing w:before="20" w:after="0" w:line="240" w:lineRule="exact"/>
        <w:jc w:val="both"/>
        <w:rPr>
          <w:rFonts w:ascii="Times New Roman" w:hAnsi="Times New Roman"/>
          <w:sz w:val="24"/>
          <w:szCs w:val="24"/>
        </w:rPr>
      </w:pPr>
    </w:p>
    <w:p w14:paraId="40F53E33" w14:textId="77777777" w:rsidR="00D054E8" w:rsidRPr="00D054E8" w:rsidRDefault="00D054E8" w:rsidP="00D054E8">
      <w:pPr>
        <w:spacing w:before="20" w:after="0" w:line="240" w:lineRule="exact"/>
        <w:jc w:val="both"/>
        <w:rPr>
          <w:rFonts w:ascii="Times New Roman" w:hAnsi="Times New Roman"/>
          <w:sz w:val="24"/>
          <w:szCs w:val="24"/>
        </w:rPr>
      </w:pPr>
      <w:r w:rsidRPr="00D054E8">
        <w:rPr>
          <w:rFonts w:ascii="Times New Roman" w:hAnsi="Times New Roman"/>
          <w:sz w:val="24"/>
          <w:szCs w:val="24"/>
        </w:rPr>
        <w:t>Özellikle dış bükeyle yarı çap (iç virajlar) raylarda, üst üste vidalarken boşluk oluşmamasına dikkat edilir. Bu nedenle önce üste binecek olan parçaların vidalanması ve sonra rayın mesafe oluşturucu parçalara veya dikmeye vidalanması tavsiye edilir. Deliklerin, örneğin büyük çiviler ile genişletilmesi yasaktır.</w:t>
      </w:r>
    </w:p>
    <w:p w14:paraId="1B5FFC47" w14:textId="77777777" w:rsidR="00E5715D" w:rsidRPr="00D47412" w:rsidRDefault="00E5715D" w:rsidP="00E450AA">
      <w:pPr>
        <w:spacing w:before="20" w:after="0" w:line="240" w:lineRule="exact"/>
        <w:jc w:val="both"/>
        <w:rPr>
          <w:rFonts w:ascii="Times New Roman" w:hAnsi="Times New Roman"/>
          <w:sz w:val="24"/>
          <w:szCs w:val="24"/>
          <w:lang w:val="en-GB"/>
        </w:rPr>
      </w:pPr>
    </w:p>
    <w:p w14:paraId="4C5DE9C9" w14:textId="77777777" w:rsidR="00E5715D" w:rsidRPr="00D47412" w:rsidRDefault="00E5715D" w:rsidP="00E450AA">
      <w:pPr>
        <w:tabs>
          <w:tab w:val="left" w:pos="562"/>
        </w:tabs>
        <w:spacing w:before="20" w:after="0" w:line="240" w:lineRule="auto"/>
        <w:jc w:val="both"/>
        <w:rPr>
          <w:rFonts w:ascii="Times New Roman" w:hAnsi="Times New Roman"/>
          <w:b/>
          <w:bCs/>
          <w:sz w:val="24"/>
          <w:szCs w:val="24"/>
          <w:lang w:val="en-GB"/>
        </w:rPr>
      </w:pPr>
      <w:r w:rsidRPr="00D47412">
        <w:rPr>
          <w:rFonts w:ascii="Times New Roman" w:hAnsi="Times New Roman"/>
          <w:b/>
          <w:bCs/>
          <w:sz w:val="24"/>
          <w:szCs w:val="24"/>
          <w:lang w:val="en-GB"/>
        </w:rPr>
        <w:t xml:space="preserve">3.3.9.  </w:t>
      </w:r>
      <w:proofErr w:type="spellStart"/>
      <w:r w:rsidR="00D054E8">
        <w:rPr>
          <w:rFonts w:ascii="Times New Roman" w:hAnsi="Times New Roman"/>
          <w:b/>
          <w:bCs/>
          <w:sz w:val="24"/>
          <w:szCs w:val="24"/>
          <w:lang w:val="en-GB"/>
        </w:rPr>
        <w:t>Genişletilmiş</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uçlu</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bitiş</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parçalarının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montajı</w:t>
      </w:r>
      <w:proofErr w:type="spellEnd"/>
    </w:p>
    <w:p w14:paraId="49DEB47D" w14:textId="77777777" w:rsidR="00E5715D" w:rsidRPr="00D47412" w:rsidRDefault="00E5715D" w:rsidP="00E450AA">
      <w:pPr>
        <w:tabs>
          <w:tab w:val="left" w:pos="562"/>
        </w:tabs>
        <w:spacing w:before="19" w:after="0" w:line="240" w:lineRule="auto"/>
        <w:jc w:val="both"/>
        <w:rPr>
          <w:rFonts w:ascii="Times New Roman" w:hAnsi="Times New Roman"/>
          <w:b/>
          <w:bCs/>
          <w:sz w:val="24"/>
          <w:szCs w:val="24"/>
          <w:lang w:val="en-GB"/>
        </w:rPr>
      </w:pPr>
    </w:p>
    <w:p w14:paraId="7FBEEB89" w14:textId="77777777" w:rsidR="00D054E8" w:rsidRPr="00D054E8" w:rsidRDefault="00D054E8" w:rsidP="00D054E8">
      <w:pPr>
        <w:spacing w:before="20" w:after="0" w:line="240" w:lineRule="exact"/>
        <w:jc w:val="both"/>
        <w:rPr>
          <w:rFonts w:ascii="Times New Roman" w:hAnsi="Times New Roman"/>
          <w:sz w:val="24"/>
          <w:szCs w:val="24"/>
        </w:rPr>
      </w:pPr>
      <w:r w:rsidRPr="00D054E8">
        <w:rPr>
          <w:rFonts w:ascii="Times New Roman" w:hAnsi="Times New Roman"/>
          <w:sz w:val="24"/>
          <w:szCs w:val="24"/>
        </w:rPr>
        <w:t>Genişletilmiş uçlu bitiş parçaların genişletme ucu 1:20 ve istisnai durumlarda 1:12 olabilir. Bir emniyet bariyeri hattının başı, yükselen bir toprak dolgu üzerinde ise, kenara kayılabilir ve taban tahtasından itibaren eğim içine bağlantı yapılabilir. Eğime yapılacak bağlantı konusunda dikme mesafesi, vidalama ve kapanış parçasının 12 m düşürülmesi ile ilgili kurallar uygulanır. Montaj yüksekliği 3.3.2. maddesinde belirtildiği gibi olacaktır.</w:t>
      </w:r>
    </w:p>
    <w:p w14:paraId="5A5ED596" w14:textId="77777777" w:rsidR="00D054E8" w:rsidRDefault="00D054E8" w:rsidP="00E450AA">
      <w:pPr>
        <w:spacing w:before="20" w:after="0" w:line="240" w:lineRule="exact"/>
        <w:jc w:val="both"/>
        <w:rPr>
          <w:rFonts w:ascii="Times New Roman" w:hAnsi="Times New Roman"/>
          <w:sz w:val="24"/>
          <w:szCs w:val="24"/>
          <w:lang w:val="en-GB"/>
        </w:rPr>
      </w:pPr>
    </w:p>
    <w:p w14:paraId="0334CE36" w14:textId="77777777" w:rsidR="00D054E8" w:rsidRDefault="00D054E8" w:rsidP="00E450AA">
      <w:pPr>
        <w:spacing w:before="20" w:after="0" w:line="240" w:lineRule="exact"/>
        <w:jc w:val="both"/>
        <w:rPr>
          <w:rFonts w:ascii="Times New Roman" w:hAnsi="Times New Roman"/>
          <w:sz w:val="24"/>
          <w:szCs w:val="24"/>
          <w:lang w:val="en-GB"/>
        </w:rPr>
      </w:pPr>
    </w:p>
    <w:p w14:paraId="1BD7A49E" w14:textId="77777777" w:rsidR="00D054E8" w:rsidRPr="00D47412" w:rsidRDefault="00D054E8" w:rsidP="00E450AA">
      <w:pPr>
        <w:spacing w:before="20" w:after="0" w:line="240" w:lineRule="exact"/>
        <w:jc w:val="both"/>
        <w:rPr>
          <w:rFonts w:ascii="Times New Roman" w:hAnsi="Times New Roman"/>
          <w:sz w:val="24"/>
          <w:szCs w:val="24"/>
          <w:lang w:val="en-GB"/>
        </w:rPr>
      </w:pPr>
    </w:p>
    <w:p w14:paraId="3AD30151" w14:textId="77777777" w:rsidR="00E5715D" w:rsidRPr="00D47412" w:rsidRDefault="00E5715D" w:rsidP="00E450AA">
      <w:pPr>
        <w:spacing w:before="14" w:after="0" w:line="250" w:lineRule="exact"/>
        <w:jc w:val="both"/>
        <w:rPr>
          <w:rFonts w:ascii="Times New Roman" w:hAnsi="Times New Roman"/>
          <w:sz w:val="24"/>
          <w:szCs w:val="24"/>
          <w:lang w:val="en-GB"/>
        </w:rPr>
      </w:pPr>
    </w:p>
    <w:p w14:paraId="4BE64895" w14:textId="77777777" w:rsidR="00E5715D" w:rsidRPr="00D47412" w:rsidRDefault="00E5715D" w:rsidP="00E450AA">
      <w:pPr>
        <w:spacing w:before="20" w:after="0" w:line="240" w:lineRule="exact"/>
        <w:jc w:val="both"/>
        <w:rPr>
          <w:rFonts w:ascii="Times New Roman" w:hAnsi="Times New Roman"/>
          <w:b/>
          <w:bCs/>
          <w:sz w:val="24"/>
          <w:szCs w:val="24"/>
          <w:lang w:val="en-GB"/>
        </w:rPr>
      </w:pPr>
      <w:r w:rsidRPr="00D47412">
        <w:rPr>
          <w:rFonts w:ascii="Times New Roman" w:hAnsi="Times New Roman"/>
          <w:b/>
          <w:bCs/>
          <w:sz w:val="24"/>
          <w:szCs w:val="24"/>
          <w:lang w:val="en-GB"/>
        </w:rPr>
        <w:t xml:space="preserve">3.3.10.  </w:t>
      </w:r>
      <w:proofErr w:type="spellStart"/>
      <w:r w:rsidR="00D054E8">
        <w:rPr>
          <w:rFonts w:ascii="Times New Roman" w:hAnsi="Times New Roman"/>
          <w:b/>
          <w:bCs/>
          <w:sz w:val="24"/>
          <w:szCs w:val="24"/>
          <w:lang w:val="en-GB"/>
        </w:rPr>
        <w:t>Başlangıç</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ve</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Bitiş</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Konstrüksiyonları</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Terminaller</w:t>
      </w:r>
      <w:proofErr w:type="spellEnd"/>
      <w:r w:rsidR="00D054E8">
        <w:rPr>
          <w:rFonts w:ascii="Times New Roman" w:hAnsi="Times New Roman"/>
          <w:b/>
          <w:bCs/>
          <w:sz w:val="24"/>
          <w:szCs w:val="24"/>
          <w:lang w:val="en-GB"/>
        </w:rPr>
        <w:t>)</w:t>
      </w:r>
    </w:p>
    <w:p w14:paraId="5C7B52E5" w14:textId="77777777" w:rsidR="00E5715D" w:rsidRPr="00D47412" w:rsidRDefault="00E5715D" w:rsidP="00E450AA">
      <w:pPr>
        <w:spacing w:before="14" w:after="0" w:line="250" w:lineRule="exact"/>
        <w:jc w:val="both"/>
        <w:rPr>
          <w:rFonts w:ascii="Times New Roman" w:hAnsi="Times New Roman"/>
          <w:b/>
          <w:bCs/>
          <w:sz w:val="24"/>
          <w:szCs w:val="24"/>
          <w:lang w:val="en-GB"/>
        </w:rPr>
      </w:pPr>
    </w:p>
    <w:p w14:paraId="02280212" w14:textId="77777777" w:rsidR="00314A9B" w:rsidRDefault="00D054E8" w:rsidP="00E450AA">
      <w:pPr>
        <w:spacing w:after="0" w:line="240" w:lineRule="exact"/>
        <w:jc w:val="both"/>
        <w:rPr>
          <w:rFonts w:ascii="Times New Roman" w:hAnsi="Times New Roman"/>
          <w:sz w:val="24"/>
          <w:szCs w:val="24"/>
          <w:lang w:val="en-GB"/>
        </w:rPr>
      </w:pPr>
      <w:r w:rsidRPr="00D054E8">
        <w:rPr>
          <w:rFonts w:ascii="Times New Roman" w:hAnsi="Times New Roman"/>
          <w:sz w:val="24"/>
          <w:szCs w:val="24"/>
        </w:rPr>
        <w:t>Sistemin çekme gücünü temin edebilmesi için başlangıç ve bitiş konstrüksiyonlarının test raporunda belirtildiği gibi olması gerekmektedir.</w:t>
      </w:r>
    </w:p>
    <w:p w14:paraId="53E42F13" w14:textId="77777777" w:rsidR="00314A9B" w:rsidRPr="00D47412" w:rsidRDefault="00314A9B" w:rsidP="00E450AA">
      <w:pPr>
        <w:spacing w:after="0" w:line="240" w:lineRule="exact"/>
        <w:jc w:val="both"/>
        <w:rPr>
          <w:rFonts w:ascii="Times New Roman" w:hAnsi="Times New Roman"/>
          <w:sz w:val="24"/>
          <w:szCs w:val="24"/>
          <w:lang w:val="en-GB"/>
        </w:rPr>
      </w:pPr>
    </w:p>
    <w:p w14:paraId="73EED121" w14:textId="77777777" w:rsidR="00E5715D" w:rsidRPr="00314A9B" w:rsidRDefault="00E5715D" w:rsidP="00E450AA">
      <w:pPr>
        <w:tabs>
          <w:tab w:val="left" w:pos="562"/>
        </w:tabs>
        <w:spacing w:after="0" w:line="240" w:lineRule="exact"/>
        <w:jc w:val="both"/>
        <w:rPr>
          <w:rFonts w:ascii="Times New Roman" w:hAnsi="Times New Roman"/>
          <w:b/>
          <w:bCs/>
          <w:sz w:val="24"/>
          <w:szCs w:val="24"/>
          <w:lang w:val="en-GB"/>
        </w:rPr>
      </w:pPr>
      <w:r w:rsidRPr="00314A9B">
        <w:rPr>
          <w:rFonts w:ascii="Times New Roman" w:hAnsi="Times New Roman"/>
          <w:b/>
          <w:bCs/>
          <w:sz w:val="24"/>
          <w:szCs w:val="24"/>
          <w:lang w:val="en-GB"/>
        </w:rPr>
        <w:t xml:space="preserve">3.3.11.  </w:t>
      </w:r>
      <w:proofErr w:type="spellStart"/>
      <w:r w:rsidR="00D054E8">
        <w:rPr>
          <w:rFonts w:ascii="Times New Roman" w:hAnsi="Times New Roman"/>
          <w:b/>
          <w:bCs/>
          <w:sz w:val="24"/>
          <w:szCs w:val="24"/>
          <w:lang w:val="en-GB"/>
        </w:rPr>
        <w:t>İlave</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donanım</w:t>
      </w:r>
      <w:proofErr w:type="spellEnd"/>
    </w:p>
    <w:p w14:paraId="2BD9DF0B" w14:textId="77777777" w:rsidR="00E5715D" w:rsidRPr="00314A9B" w:rsidRDefault="00E5715D" w:rsidP="00E450AA">
      <w:pPr>
        <w:tabs>
          <w:tab w:val="left" w:pos="562"/>
        </w:tabs>
        <w:spacing w:before="10" w:after="0" w:line="250" w:lineRule="exact"/>
        <w:jc w:val="both"/>
        <w:rPr>
          <w:rFonts w:ascii="Times New Roman" w:hAnsi="Times New Roman"/>
          <w:sz w:val="24"/>
          <w:szCs w:val="24"/>
          <w:lang w:val="en-GB"/>
        </w:rPr>
      </w:pPr>
    </w:p>
    <w:p w14:paraId="604E6CCE" w14:textId="0E80C67E" w:rsidR="00D054E8" w:rsidRPr="00D054E8" w:rsidRDefault="00C26DCC" w:rsidP="00D054E8">
      <w:pPr>
        <w:spacing w:after="0" w:line="240" w:lineRule="exact"/>
        <w:jc w:val="both"/>
        <w:rPr>
          <w:rFonts w:ascii="Times New Roman" w:hAnsi="Times New Roman"/>
          <w:sz w:val="24"/>
          <w:szCs w:val="24"/>
        </w:rPr>
      </w:pPr>
      <w:r>
        <w:rPr>
          <w:rFonts w:ascii="Times New Roman" w:hAnsi="Times New Roman"/>
          <w:sz w:val="24"/>
          <w:szCs w:val="24"/>
        </w:rPr>
        <w:t xml:space="preserve">PASSCO ES </w:t>
      </w:r>
      <w:proofErr w:type="gramStart"/>
      <w:r>
        <w:rPr>
          <w:rFonts w:ascii="Times New Roman" w:hAnsi="Times New Roman"/>
          <w:sz w:val="24"/>
          <w:szCs w:val="24"/>
        </w:rPr>
        <w:t xml:space="preserve">2.00 </w:t>
      </w:r>
      <w:r w:rsidR="00D054E8" w:rsidRPr="00D054E8">
        <w:rPr>
          <w:rFonts w:ascii="Times New Roman" w:hAnsi="Times New Roman"/>
          <w:sz w:val="24"/>
          <w:szCs w:val="24"/>
        </w:rPr>
        <w:t xml:space="preserve"> modeline</w:t>
      </w:r>
      <w:proofErr w:type="gramEnd"/>
      <w:r w:rsidR="00D054E8" w:rsidRPr="00D054E8">
        <w:rPr>
          <w:rFonts w:ascii="Times New Roman" w:hAnsi="Times New Roman"/>
          <w:sz w:val="24"/>
          <w:szCs w:val="24"/>
        </w:rPr>
        <w:t xml:space="preserve"> aşağıda belirtilen ilâve donanım monte edilebilir;</w:t>
      </w:r>
    </w:p>
    <w:p w14:paraId="3BB10370" w14:textId="77777777" w:rsidR="00D054E8" w:rsidRPr="00314A9B" w:rsidRDefault="00D054E8" w:rsidP="00E450AA">
      <w:pPr>
        <w:spacing w:after="0" w:line="240" w:lineRule="exact"/>
        <w:jc w:val="both"/>
        <w:rPr>
          <w:rFonts w:ascii="Times New Roman" w:hAnsi="Times New Roman"/>
          <w:sz w:val="24"/>
          <w:szCs w:val="24"/>
          <w:lang w:val="en-GB"/>
        </w:rPr>
      </w:pPr>
    </w:p>
    <w:p w14:paraId="10DDA90C" w14:textId="77777777" w:rsidR="00D054E8" w:rsidRPr="00D054E8" w:rsidRDefault="00D054E8" w:rsidP="00D054E8">
      <w:pPr>
        <w:pStyle w:val="ListeParagraf"/>
        <w:numPr>
          <w:ilvl w:val="0"/>
          <w:numId w:val="15"/>
        </w:numPr>
        <w:spacing w:after="0" w:line="260" w:lineRule="exact"/>
        <w:ind w:right="1690"/>
        <w:jc w:val="both"/>
        <w:rPr>
          <w:rFonts w:ascii="Times New Roman" w:hAnsi="Times New Roman"/>
          <w:sz w:val="24"/>
          <w:szCs w:val="24"/>
          <w:lang w:val="en-GB"/>
        </w:rPr>
      </w:pPr>
      <w:proofErr w:type="spellStart"/>
      <w:r w:rsidRPr="00D054E8">
        <w:rPr>
          <w:rFonts w:ascii="Times New Roman" w:hAnsi="Times New Roman"/>
          <w:sz w:val="24"/>
          <w:szCs w:val="24"/>
          <w:lang w:val="en-GB"/>
        </w:rPr>
        <w:t>Dikmeye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sabitlenecek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ilâve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dikme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üzeri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kılavuz</w:t>
      </w:r>
      <w:proofErr w:type="spellEnd"/>
      <w:r w:rsidRPr="00D054E8">
        <w:rPr>
          <w:rFonts w:ascii="Times New Roman" w:hAnsi="Times New Roman"/>
          <w:sz w:val="24"/>
          <w:szCs w:val="24"/>
          <w:lang w:val="en-GB"/>
        </w:rPr>
        <w:t>.</w:t>
      </w:r>
    </w:p>
    <w:p w14:paraId="22AADE2B" w14:textId="77777777" w:rsidR="00D054E8" w:rsidRPr="00D054E8" w:rsidRDefault="00D054E8" w:rsidP="00D054E8">
      <w:pPr>
        <w:pStyle w:val="ListeParagraf"/>
        <w:numPr>
          <w:ilvl w:val="0"/>
          <w:numId w:val="15"/>
        </w:numPr>
        <w:spacing w:after="0" w:line="260" w:lineRule="exact"/>
        <w:ind w:right="1690"/>
        <w:jc w:val="both"/>
        <w:rPr>
          <w:rFonts w:ascii="Times New Roman" w:hAnsi="Times New Roman"/>
          <w:sz w:val="24"/>
          <w:szCs w:val="24"/>
          <w:lang w:val="en-GB"/>
        </w:rPr>
      </w:pPr>
      <w:proofErr w:type="spellStart"/>
      <w:r w:rsidRPr="00D054E8">
        <w:rPr>
          <w:rFonts w:ascii="Times New Roman" w:hAnsi="Times New Roman"/>
          <w:sz w:val="24"/>
          <w:szCs w:val="24"/>
          <w:lang w:val="en-GB"/>
        </w:rPr>
        <w:t>Birleştirilecek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parçalar</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ile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raya</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bağlantısı</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yapılacak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ilâve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dikme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üzeri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kılavuz</w:t>
      </w:r>
      <w:proofErr w:type="spellEnd"/>
      <w:r w:rsidRPr="00D054E8">
        <w:rPr>
          <w:rFonts w:ascii="Times New Roman" w:hAnsi="Times New Roman"/>
          <w:sz w:val="24"/>
          <w:szCs w:val="24"/>
          <w:lang w:val="en-GB"/>
        </w:rPr>
        <w:t xml:space="preserve">. Bu </w:t>
      </w:r>
      <w:proofErr w:type="spellStart"/>
      <w:r w:rsidRPr="00D054E8">
        <w:rPr>
          <w:rFonts w:ascii="Times New Roman" w:hAnsi="Times New Roman"/>
          <w:sz w:val="24"/>
          <w:szCs w:val="24"/>
          <w:lang w:val="en-GB"/>
        </w:rPr>
        <w:t>durumda</w:t>
      </w:r>
      <w:proofErr w:type="spellEnd"/>
      <w:r w:rsidRPr="00D054E8">
        <w:rPr>
          <w:rFonts w:ascii="Times New Roman" w:hAnsi="Times New Roman"/>
          <w:sz w:val="24"/>
          <w:szCs w:val="24"/>
          <w:lang w:val="en-GB"/>
        </w:rPr>
        <w:t xml:space="preserve"> M16x27 HRK </w:t>
      </w:r>
      <w:proofErr w:type="spellStart"/>
      <w:r w:rsidRPr="00D054E8">
        <w:rPr>
          <w:rFonts w:ascii="Times New Roman" w:hAnsi="Times New Roman"/>
          <w:sz w:val="24"/>
          <w:szCs w:val="24"/>
          <w:lang w:val="en-GB"/>
        </w:rPr>
        <w:t>vidası</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yerine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bu</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noktada</w:t>
      </w:r>
      <w:proofErr w:type="spellEnd"/>
      <w:r w:rsidRPr="00D054E8">
        <w:rPr>
          <w:rFonts w:ascii="Times New Roman" w:hAnsi="Times New Roman"/>
          <w:sz w:val="24"/>
          <w:szCs w:val="24"/>
          <w:lang w:val="en-GB"/>
        </w:rPr>
        <w:t xml:space="preserve"> M10x45 HRK </w:t>
      </w:r>
      <w:proofErr w:type="spellStart"/>
      <w:r w:rsidRPr="00D054E8">
        <w:rPr>
          <w:rFonts w:ascii="Times New Roman" w:hAnsi="Times New Roman"/>
          <w:sz w:val="24"/>
          <w:szCs w:val="24"/>
          <w:lang w:val="en-GB"/>
        </w:rPr>
        <w:t>vidası</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kullanılmalıdır</w:t>
      </w:r>
      <w:proofErr w:type="spellEnd"/>
      <w:r w:rsidRPr="00D054E8">
        <w:rPr>
          <w:rFonts w:ascii="Times New Roman" w:hAnsi="Times New Roman"/>
          <w:sz w:val="24"/>
          <w:szCs w:val="24"/>
          <w:lang w:val="en-GB"/>
        </w:rPr>
        <w:t>.</w:t>
      </w:r>
    </w:p>
    <w:p w14:paraId="1019E2ED" w14:textId="77777777" w:rsidR="00D054E8" w:rsidRDefault="00D054E8" w:rsidP="00D054E8">
      <w:pPr>
        <w:pStyle w:val="ListeParagraf"/>
        <w:numPr>
          <w:ilvl w:val="0"/>
          <w:numId w:val="15"/>
        </w:numPr>
        <w:spacing w:after="0" w:line="260" w:lineRule="exact"/>
        <w:ind w:right="1690"/>
        <w:jc w:val="both"/>
        <w:rPr>
          <w:rFonts w:ascii="Times New Roman" w:hAnsi="Times New Roman"/>
          <w:sz w:val="24"/>
          <w:szCs w:val="24"/>
          <w:lang w:val="en-GB"/>
        </w:rPr>
      </w:pPr>
      <w:proofErr w:type="spellStart"/>
      <w:r w:rsidRPr="00D054E8">
        <w:rPr>
          <w:rFonts w:ascii="Times New Roman" w:hAnsi="Times New Roman"/>
          <w:sz w:val="24"/>
          <w:szCs w:val="24"/>
          <w:lang w:val="en-GB"/>
        </w:rPr>
        <w:t>Herhangi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bir</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tehlike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yaratmadıkları</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sürece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yol</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işaretleri</w:t>
      </w:r>
      <w:proofErr w:type="spellEnd"/>
      <w:r w:rsidRPr="00D054E8">
        <w:rPr>
          <w:rFonts w:ascii="Times New Roman" w:hAnsi="Times New Roman"/>
          <w:sz w:val="24"/>
          <w:szCs w:val="24"/>
          <w:lang w:val="en-GB"/>
        </w:rPr>
        <w:t>.</w:t>
      </w:r>
    </w:p>
    <w:p w14:paraId="4C2366A1" w14:textId="77777777" w:rsidR="00D054E8" w:rsidRDefault="00D054E8" w:rsidP="00D054E8">
      <w:pPr>
        <w:pStyle w:val="ListeParagraf"/>
        <w:numPr>
          <w:ilvl w:val="0"/>
          <w:numId w:val="15"/>
        </w:numPr>
        <w:spacing w:after="0" w:line="260" w:lineRule="exact"/>
        <w:ind w:right="1690"/>
        <w:jc w:val="both"/>
        <w:rPr>
          <w:rFonts w:ascii="Times New Roman" w:hAnsi="Times New Roman"/>
          <w:sz w:val="24"/>
          <w:szCs w:val="24"/>
          <w:lang w:val="en-GB"/>
        </w:rPr>
      </w:pPr>
      <w:proofErr w:type="spellStart"/>
      <w:r w:rsidRPr="00D054E8">
        <w:rPr>
          <w:rFonts w:ascii="Times New Roman" w:hAnsi="Times New Roman"/>
          <w:sz w:val="24"/>
          <w:szCs w:val="24"/>
          <w:lang w:val="en-GB"/>
        </w:rPr>
        <w:t>Emniyet</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bariyerine</w:t>
      </w:r>
      <w:proofErr w:type="spellEnd"/>
      <w:r w:rsidRPr="00D054E8">
        <w:rPr>
          <w:rFonts w:ascii="Times New Roman" w:hAnsi="Times New Roman"/>
          <w:sz w:val="24"/>
          <w:szCs w:val="24"/>
          <w:lang w:val="en-GB"/>
        </w:rPr>
        <w:t xml:space="preserve"> HRK </w:t>
      </w:r>
      <w:proofErr w:type="spellStart"/>
      <w:r w:rsidRPr="00D054E8">
        <w:rPr>
          <w:rFonts w:ascii="Times New Roman" w:hAnsi="Times New Roman"/>
          <w:sz w:val="24"/>
          <w:szCs w:val="24"/>
          <w:lang w:val="en-GB"/>
        </w:rPr>
        <w:t>vidaları</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ile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ortadaki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delikten</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sabitlenecek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reflektörler</w:t>
      </w:r>
      <w:proofErr w:type="spellEnd"/>
      <w:r w:rsidRPr="00D054E8">
        <w:rPr>
          <w:rFonts w:ascii="Times New Roman" w:hAnsi="Times New Roman"/>
          <w:sz w:val="24"/>
          <w:szCs w:val="24"/>
          <w:lang w:val="en-GB"/>
        </w:rPr>
        <w:t>.</w:t>
      </w:r>
    </w:p>
    <w:p w14:paraId="052501BD" w14:textId="77777777" w:rsidR="00D054E8" w:rsidRDefault="00D054E8" w:rsidP="00D054E8">
      <w:pPr>
        <w:pStyle w:val="ListeParagraf"/>
        <w:numPr>
          <w:ilvl w:val="0"/>
          <w:numId w:val="15"/>
        </w:numPr>
        <w:spacing w:after="0" w:line="260" w:lineRule="exact"/>
        <w:ind w:right="1690"/>
        <w:jc w:val="both"/>
        <w:rPr>
          <w:rFonts w:ascii="Times New Roman" w:hAnsi="Times New Roman"/>
          <w:sz w:val="24"/>
          <w:szCs w:val="24"/>
          <w:lang w:val="en-GB"/>
        </w:rPr>
      </w:pPr>
      <w:proofErr w:type="spellStart"/>
      <w:r w:rsidRPr="00D054E8">
        <w:rPr>
          <w:rFonts w:ascii="Times New Roman" w:hAnsi="Times New Roman"/>
          <w:sz w:val="24"/>
          <w:szCs w:val="24"/>
          <w:lang w:val="en-GB"/>
        </w:rPr>
        <w:t>Dikme</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kapakları</w:t>
      </w:r>
      <w:proofErr w:type="spellEnd"/>
      <w:r w:rsidRPr="00D054E8">
        <w:rPr>
          <w:rFonts w:ascii="Times New Roman" w:hAnsi="Times New Roman"/>
          <w:sz w:val="24"/>
          <w:szCs w:val="24"/>
          <w:lang w:val="en-GB"/>
        </w:rPr>
        <w:t xml:space="preserve">, ek </w:t>
      </w:r>
      <w:proofErr w:type="spellStart"/>
      <w:r w:rsidRPr="00D054E8">
        <w:rPr>
          <w:rFonts w:ascii="Times New Roman" w:hAnsi="Times New Roman"/>
          <w:sz w:val="24"/>
          <w:szCs w:val="24"/>
          <w:lang w:val="en-GB"/>
        </w:rPr>
        <w:t>özel</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raylar</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ve</w:t>
      </w:r>
      <w:proofErr w:type="spellEnd"/>
      <w:r w:rsidRPr="00D054E8">
        <w:rPr>
          <w:rFonts w:ascii="Times New Roman" w:hAnsi="Times New Roman"/>
          <w:sz w:val="24"/>
          <w:szCs w:val="24"/>
          <w:lang w:val="en-GB"/>
        </w:rPr>
        <w:t xml:space="preserve"> motor </w:t>
      </w:r>
      <w:proofErr w:type="spellStart"/>
      <w:r w:rsidRPr="00D054E8">
        <w:rPr>
          <w:rFonts w:ascii="Times New Roman" w:hAnsi="Times New Roman"/>
          <w:sz w:val="24"/>
          <w:szCs w:val="24"/>
          <w:lang w:val="en-GB"/>
        </w:rPr>
        <w:t>sürücülerini</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korumak</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için</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bunları</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destekleyen</w:t>
      </w:r>
      <w:proofErr w:type="spellEnd"/>
      <w:r w:rsidRPr="00D054E8">
        <w:rPr>
          <w:rFonts w:ascii="Times New Roman" w:hAnsi="Times New Roman"/>
          <w:sz w:val="24"/>
          <w:szCs w:val="24"/>
          <w:lang w:val="en-GB"/>
        </w:rPr>
        <w:t xml:space="preserve"> </w:t>
      </w:r>
      <w:proofErr w:type="spellStart"/>
      <w:r w:rsidRPr="00D054E8">
        <w:rPr>
          <w:rFonts w:ascii="Times New Roman" w:hAnsi="Times New Roman"/>
          <w:sz w:val="24"/>
          <w:szCs w:val="24"/>
          <w:lang w:val="en-GB"/>
        </w:rPr>
        <w:t>parçalar</w:t>
      </w:r>
      <w:proofErr w:type="spellEnd"/>
      <w:r w:rsidRPr="00D054E8">
        <w:rPr>
          <w:rFonts w:ascii="Times New Roman" w:hAnsi="Times New Roman"/>
          <w:sz w:val="24"/>
          <w:szCs w:val="24"/>
          <w:lang w:val="en-GB"/>
        </w:rPr>
        <w:t>.</w:t>
      </w:r>
    </w:p>
    <w:p w14:paraId="77C05B91" w14:textId="77777777" w:rsidR="00D054E8" w:rsidRPr="00D054E8" w:rsidRDefault="00D054E8" w:rsidP="00D054E8">
      <w:pPr>
        <w:pStyle w:val="ListeParagraf"/>
        <w:spacing w:after="0" w:line="260" w:lineRule="exact"/>
        <w:ind w:right="1690"/>
        <w:jc w:val="both"/>
        <w:rPr>
          <w:rFonts w:ascii="Times New Roman" w:hAnsi="Times New Roman"/>
          <w:sz w:val="24"/>
          <w:szCs w:val="24"/>
          <w:lang w:val="en-GB"/>
        </w:rPr>
      </w:pPr>
    </w:p>
    <w:p w14:paraId="2985B473" w14:textId="77777777" w:rsidR="00D054E8" w:rsidRPr="00D054E8" w:rsidRDefault="00D054E8" w:rsidP="00C824B3">
      <w:pPr>
        <w:spacing w:after="0" w:line="240" w:lineRule="exact"/>
        <w:rPr>
          <w:rFonts w:ascii="Times New Roman" w:hAnsi="Times New Roman"/>
          <w:sz w:val="24"/>
          <w:szCs w:val="24"/>
        </w:rPr>
      </w:pPr>
      <w:r w:rsidRPr="00D054E8">
        <w:rPr>
          <w:rFonts w:ascii="Times New Roman" w:hAnsi="Times New Roman"/>
          <w:sz w:val="24"/>
          <w:szCs w:val="24"/>
        </w:rPr>
        <w:t>İlâve donanımın (örneğin kamaşmayı önleyen sistemler, alttan geçiş koruması vs.) sabitlenmesi için üreticinin yazılı onayı gerekmektedir.</w:t>
      </w:r>
      <w:r w:rsidRPr="00D054E8">
        <w:rPr>
          <w:rFonts w:ascii="Times New Roman" w:hAnsi="Times New Roman"/>
          <w:sz w:val="24"/>
          <w:szCs w:val="24"/>
        </w:rPr>
        <w:br/>
        <w:t>Sistem üzerine yol işareti uygulanamaz. Yol işaretleri sadece kolay kırılabilir veya kopabilir oldukları sürece çalışma genişliği içinde uygulanabilir.</w:t>
      </w:r>
    </w:p>
    <w:p w14:paraId="0968737A" w14:textId="77777777" w:rsidR="00E5715D" w:rsidRPr="00314A9B" w:rsidRDefault="00E5715D" w:rsidP="00E450AA">
      <w:pPr>
        <w:spacing w:after="0" w:line="240" w:lineRule="exact"/>
        <w:jc w:val="both"/>
        <w:rPr>
          <w:rFonts w:ascii="Times New Roman" w:hAnsi="Times New Roman"/>
          <w:sz w:val="24"/>
          <w:szCs w:val="24"/>
          <w:highlight w:val="yellow"/>
          <w:lang w:val="en-GB"/>
        </w:rPr>
      </w:pPr>
    </w:p>
    <w:p w14:paraId="0722BEAE" w14:textId="77777777" w:rsidR="00E5715D" w:rsidRPr="00314A9B" w:rsidRDefault="00E5715D" w:rsidP="00E450AA">
      <w:pPr>
        <w:spacing w:before="20" w:after="0" w:line="240" w:lineRule="auto"/>
        <w:jc w:val="both"/>
        <w:rPr>
          <w:rFonts w:ascii="Times New Roman" w:hAnsi="Times New Roman"/>
          <w:b/>
          <w:bCs/>
          <w:sz w:val="24"/>
          <w:szCs w:val="24"/>
          <w:lang w:val="en-GB"/>
        </w:rPr>
      </w:pPr>
      <w:r w:rsidRPr="00314A9B">
        <w:rPr>
          <w:rFonts w:ascii="Times New Roman" w:hAnsi="Times New Roman"/>
          <w:b/>
          <w:bCs/>
          <w:sz w:val="24"/>
          <w:szCs w:val="24"/>
          <w:lang w:val="en-GB"/>
        </w:rPr>
        <w:t xml:space="preserve">3.3.12. </w:t>
      </w:r>
      <w:proofErr w:type="spellStart"/>
      <w:r w:rsidR="00D054E8">
        <w:rPr>
          <w:rFonts w:ascii="Times New Roman" w:hAnsi="Times New Roman"/>
          <w:b/>
          <w:bCs/>
          <w:sz w:val="24"/>
          <w:szCs w:val="24"/>
          <w:lang w:val="en-GB"/>
        </w:rPr>
        <w:t>Montaj</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Toleransları</w:t>
      </w:r>
      <w:proofErr w:type="spellEnd"/>
    </w:p>
    <w:p w14:paraId="5AF9C4E5" w14:textId="77777777" w:rsidR="00E5715D" w:rsidRPr="00314A9B" w:rsidRDefault="00E5715D" w:rsidP="00E450AA">
      <w:pPr>
        <w:spacing w:after="0" w:line="240" w:lineRule="exact"/>
        <w:jc w:val="both"/>
        <w:rPr>
          <w:rFonts w:ascii="Times New Roman" w:hAnsi="Times New Roman"/>
          <w:sz w:val="24"/>
          <w:szCs w:val="24"/>
          <w:lang w:val="en-GB"/>
        </w:rPr>
      </w:pPr>
    </w:p>
    <w:p w14:paraId="3B035B0F" w14:textId="77777777" w:rsidR="00E5715D" w:rsidRPr="00314A9B" w:rsidRDefault="00D054E8" w:rsidP="00E450AA">
      <w:pPr>
        <w:spacing w:after="0" w:line="240" w:lineRule="auto"/>
        <w:jc w:val="both"/>
        <w:rPr>
          <w:rFonts w:ascii="Times New Roman" w:hAnsi="Times New Roman"/>
          <w:sz w:val="24"/>
          <w:szCs w:val="24"/>
          <w:lang w:val="en-GB"/>
        </w:rPr>
      </w:pPr>
      <w:proofErr w:type="spellStart"/>
      <w:r>
        <w:rPr>
          <w:rFonts w:ascii="Times New Roman" w:hAnsi="Times New Roman"/>
          <w:sz w:val="24"/>
          <w:szCs w:val="24"/>
          <w:lang w:val="en-GB"/>
        </w:rPr>
        <w:t>Montaj</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Toleransları</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aşağıdaki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gibidir</w:t>
      </w:r>
      <w:proofErr w:type="spellEnd"/>
      <w:r>
        <w:rPr>
          <w:rFonts w:ascii="Times New Roman" w:hAnsi="Times New Roman"/>
          <w:sz w:val="24"/>
          <w:szCs w:val="24"/>
          <w:lang w:val="en-GB"/>
        </w:rPr>
        <w:t>.</w:t>
      </w:r>
    </w:p>
    <w:p w14:paraId="0AC92E70" w14:textId="77777777" w:rsidR="00E5715D" w:rsidRPr="00314A9B" w:rsidRDefault="00E5715D" w:rsidP="00E450AA">
      <w:pPr>
        <w:spacing w:after="0" w:line="240" w:lineRule="exact"/>
        <w:jc w:val="both"/>
        <w:rPr>
          <w:rFonts w:ascii="Times New Roman" w:hAnsi="Times New Roman"/>
          <w:sz w:val="24"/>
          <w:szCs w:val="24"/>
          <w:lang w:val="en-GB"/>
        </w:rPr>
      </w:pPr>
    </w:p>
    <w:p w14:paraId="630725F3" w14:textId="77777777" w:rsidR="00E5715D" w:rsidRPr="00314A9B" w:rsidRDefault="00E5715D" w:rsidP="00E450AA">
      <w:pPr>
        <w:spacing w:before="29" w:after="0" w:line="1" w:lineRule="exact"/>
        <w:jc w:val="both"/>
        <w:rPr>
          <w:rFonts w:ascii="Times New Roman" w:hAnsi="Times New Roman"/>
          <w:sz w:val="24"/>
          <w:szCs w:val="24"/>
          <w:lang w:val="en-GB"/>
        </w:rPr>
      </w:pPr>
    </w:p>
    <w:tbl>
      <w:tblPr>
        <w:tblW w:w="0" w:type="auto"/>
        <w:tblInd w:w="40" w:type="dxa"/>
        <w:tblLayout w:type="fixed"/>
        <w:tblCellMar>
          <w:left w:w="40" w:type="dxa"/>
          <w:right w:w="40" w:type="dxa"/>
        </w:tblCellMar>
        <w:tblLook w:val="0000" w:firstRow="0" w:lastRow="0" w:firstColumn="0" w:lastColumn="0" w:noHBand="0" w:noVBand="0"/>
      </w:tblPr>
      <w:tblGrid>
        <w:gridCol w:w="4675"/>
        <w:gridCol w:w="4690"/>
      </w:tblGrid>
      <w:tr w:rsidR="00D054E8" w:rsidRPr="00314A9B" w14:paraId="1B88F55F" w14:textId="77777777">
        <w:tc>
          <w:tcPr>
            <w:tcW w:w="4675" w:type="dxa"/>
            <w:tcBorders>
              <w:top w:val="single" w:sz="6" w:space="0" w:color="auto"/>
              <w:left w:val="single" w:sz="6" w:space="0" w:color="auto"/>
              <w:bottom w:val="single" w:sz="6" w:space="0" w:color="auto"/>
              <w:right w:val="single" w:sz="6" w:space="0" w:color="auto"/>
            </w:tcBorders>
          </w:tcPr>
          <w:p w14:paraId="2447BC03" w14:textId="77777777" w:rsidR="00D054E8" w:rsidRPr="00314A9B" w:rsidRDefault="00D054E8" w:rsidP="00D054E8">
            <w:pPr>
              <w:spacing w:after="0" w:line="240" w:lineRule="auto"/>
              <w:jc w:val="both"/>
              <w:rPr>
                <w:rFonts w:ascii="Times New Roman" w:hAnsi="Times New Roman"/>
                <w:sz w:val="24"/>
                <w:szCs w:val="24"/>
                <w:lang w:val="en-GB"/>
              </w:rPr>
            </w:pPr>
            <w:r w:rsidRPr="00EC629D">
              <w:t>Ölçü</w:t>
            </w:r>
          </w:p>
        </w:tc>
        <w:tc>
          <w:tcPr>
            <w:tcW w:w="4690" w:type="dxa"/>
            <w:tcBorders>
              <w:top w:val="single" w:sz="6" w:space="0" w:color="auto"/>
              <w:left w:val="single" w:sz="6" w:space="0" w:color="auto"/>
              <w:bottom w:val="single" w:sz="6" w:space="0" w:color="auto"/>
              <w:right w:val="single" w:sz="6" w:space="0" w:color="auto"/>
            </w:tcBorders>
          </w:tcPr>
          <w:p w14:paraId="6F0485AB" w14:textId="77777777" w:rsidR="00D054E8" w:rsidRPr="00314A9B" w:rsidRDefault="00D054E8" w:rsidP="00D054E8">
            <w:pPr>
              <w:spacing w:after="0" w:line="240" w:lineRule="auto"/>
              <w:jc w:val="both"/>
              <w:rPr>
                <w:rFonts w:ascii="Times New Roman" w:hAnsi="Times New Roman"/>
                <w:sz w:val="24"/>
                <w:szCs w:val="24"/>
                <w:lang w:val="en-GB"/>
              </w:rPr>
            </w:pPr>
            <w:r w:rsidRPr="00EC629D">
              <w:t>Tolerans</w:t>
            </w:r>
          </w:p>
        </w:tc>
      </w:tr>
      <w:tr w:rsidR="00D054E8" w:rsidRPr="00314A9B" w14:paraId="482B1F10" w14:textId="77777777">
        <w:tc>
          <w:tcPr>
            <w:tcW w:w="4675" w:type="dxa"/>
            <w:tcBorders>
              <w:top w:val="single" w:sz="6" w:space="0" w:color="auto"/>
              <w:left w:val="single" w:sz="6" w:space="0" w:color="auto"/>
              <w:bottom w:val="single" w:sz="6" w:space="0" w:color="auto"/>
              <w:right w:val="single" w:sz="6" w:space="0" w:color="auto"/>
            </w:tcBorders>
          </w:tcPr>
          <w:p w14:paraId="703A07EA" w14:textId="77777777" w:rsidR="00D054E8" w:rsidRPr="00314A9B" w:rsidRDefault="00D054E8" w:rsidP="00D054E8">
            <w:pPr>
              <w:spacing w:after="0" w:line="240" w:lineRule="auto"/>
              <w:jc w:val="both"/>
              <w:rPr>
                <w:rFonts w:ascii="Times New Roman" w:hAnsi="Times New Roman"/>
                <w:sz w:val="24"/>
                <w:szCs w:val="24"/>
                <w:lang w:val="en-GB"/>
              </w:rPr>
            </w:pPr>
            <w:r w:rsidRPr="00EC629D">
              <w:t>Dikme aralığı</w:t>
            </w:r>
          </w:p>
        </w:tc>
        <w:tc>
          <w:tcPr>
            <w:tcW w:w="4690" w:type="dxa"/>
            <w:tcBorders>
              <w:top w:val="single" w:sz="6" w:space="0" w:color="auto"/>
              <w:left w:val="single" w:sz="6" w:space="0" w:color="auto"/>
              <w:bottom w:val="single" w:sz="6" w:space="0" w:color="auto"/>
              <w:right w:val="single" w:sz="6" w:space="0" w:color="auto"/>
            </w:tcBorders>
          </w:tcPr>
          <w:p w14:paraId="7D4E8401" w14:textId="77777777" w:rsidR="00D054E8" w:rsidRPr="00314A9B" w:rsidRDefault="00D054E8" w:rsidP="00D054E8">
            <w:pPr>
              <w:spacing w:after="0" w:line="240" w:lineRule="auto"/>
              <w:jc w:val="both"/>
              <w:rPr>
                <w:rFonts w:ascii="Times New Roman" w:hAnsi="Times New Roman"/>
                <w:sz w:val="24"/>
                <w:szCs w:val="24"/>
                <w:lang w:val="en-GB"/>
              </w:rPr>
            </w:pPr>
            <w:r w:rsidRPr="00EC629D">
              <w:t>±21 mm</w:t>
            </w:r>
          </w:p>
        </w:tc>
      </w:tr>
      <w:tr w:rsidR="00D054E8" w:rsidRPr="00314A9B" w14:paraId="51723E7D" w14:textId="77777777">
        <w:tc>
          <w:tcPr>
            <w:tcW w:w="4675" w:type="dxa"/>
            <w:tcBorders>
              <w:top w:val="single" w:sz="6" w:space="0" w:color="auto"/>
              <w:left w:val="single" w:sz="6" w:space="0" w:color="auto"/>
              <w:bottom w:val="single" w:sz="6" w:space="0" w:color="auto"/>
              <w:right w:val="single" w:sz="6" w:space="0" w:color="auto"/>
            </w:tcBorders>
          </w:tcPr>
          <w:p w14:paraId="395376AA" w14:textId="77777777" w:rsidR="00D054E8" w:rsidRPr="00314A9B" w:rsidRDefault="00D054E8" w:rsidP="00D054E8">
            <w:pPr>
              <w:spacing w:after="0" w:line="240" w:lineRule="auto"/>
              <w:jc w:val="both"/>
              <w:rPr>
                <w:rFonts w:ascii="Times New Roman" w:hAnsi="Times New Roman"/>
                <w:sz w:val="24"/>
                <w:szCs w:val="24"/>
                <w:lang w:val="en-GB"/>
              </w:rPr>
            </w:pPr>
            <w:r w:rsidRPr="00EC629D">
              <w:t>Ayarlama sonucu dikme veya ray sapması</w:t>
            </w:r>
          </w:p>
        </w:tc>
        <w:tc>
          <w:tcPr>
            <w:tcW w:w="4690" w:type="dxa"/>
            <w:tcBorders>
              <w:top w:val="single" w:sz="6" w:space="0" w:color="auto"/>
              <w:left w:val="single" w:sz="6" w:space="0" w:color="auto"/>
              <w:bottom w:val="single" w:sz="6" w:space="0" w:color="auto"/>
              <w:right w:val="single" w:sz="6" w:space="0" w:color="auto"/>
            </w:tcBorders>
          </w:tcPr>
          <w:p w14:paraId="51FC2708" w14:textId="77777777" w:rsidR="00D054E8" w:rsidRPr="00314A9B" w:rsidRDefault="00D054E8" w:rsidP="00D054E8">
            <w:pPr>
              <w:spacing w:after="0" w:line="240" w:lineRule="auto"/>
              <w:jc w:val="both"/>
              <w:rPr>
                <w:rFonts w:ascii="Times New Roman" w:hAnsi="Times New Roman"/>
                <w:sz w:val="24"/>
                <w:szCs w:val="24"/>
                <w:lang w:val="en-GB"/>
              </w:rPr>
            </w:pPr>
            <w:r w:rsidRPr="00EC629D">
              <w:t>12m uzunlukta: ±30 mm</w:t>
            </w:r>
          </w:p>
        </w:tc>
      </w:tr>
      <w:tr w:rsidR="00D054E8" w:rsidRPr="00314A9B" w14:paraId="3836BC95" w14:textId="77777777">
        <w:tc>
          <w:tcPr>
            <w:tcW w:w="4675" w:type="dxa"/>
            <w:tcBorders>
              <w:top w:val="single" w:sz="6" w:space="0" w:color="auto"/>
              <w:left w:val="single" w:sz="6" w:space="0" w:color="auto"/>
              <w:bottom w:val="single" w:sz="6" w:space="0" w:color="auto"/>
              <w:right w:val="single" w:sz="6" w:space="0" w:color="auto"/>
            </w:tcBorders>
          </w:tcPr>
          <w:p w14:paraId="26D4206C" w14:textId="77777777" w:rsidR="00D054E8" w:rsidRPr="00314A9B" w:rsidRDefault="00D054E8" w:rsidP="00D054E8">
            <w:pPr>
              <w:spacing w:after="0" w:line="240" w:lineRule="auto"/>
              <w:jc w:val="both"/>
              <w:rPr>
                <w:rFonts w:ascii="Times New Roman" w:hAnsi="Times New Roman"/>
                <w:sz w:val="24"/>
                <w:szCs w:val="24"/>
                <w:lang w:val="en-GB"/>
              </w:rPr>
            </w:pPr>
            <w:r w:rsidRPr="00EC629D">
              <w:t>Dikey üst ray seviyesinde sapma</w:t>
            </w:r>
          </w:p>
        </w:tc>
        <w:tc>
          <w:tcPr>
            <w:tcW w:w="4690" w:type="dxa"/>
            <w:tcBorders>
              <w:top w:val="single" w:sz="6" w:space="0" w:color="auto"/>
              <w:left w:val="single" w:sz="6" w:space="0" w:color="auto"/>
              <w:bottom w:val="single" w:sz="6" w:space="0" w:color="auto"/>
              <w:right w:val="single" w:sz="6" w:space="0" w:color="auto"/>
            </w:tcBorders>
          </w:tcPr>
          <w:p w14:paraId="32EC8F00" w14:textId="77777777" w:rsidR="00D054E8" w:rsidRPr="00314A9B" w:rsidRDefault="00D054E8" w:rsidP="00D054E8">
            <w:pPr>
              <w:spacing w:after="0" w:line="240" w:lineRule="auto"/>
              <w:jc w:val="both"/>
              <w:rPr>
                <w:rFonts w:ascii="Times New Roman" w:hAnsi="Times New Roman"/>
                <w:sz w:val="24"/>
                <w:szCs w:val="24"/>
                <w:lang w:val="en-GB"/>
              </w:rPr>
            </w:pPr>
            <w:r w:rsidRPr="00EC629D">
              <w:t>±30 mm</w:t>
            </w:r>
          </w:p>
        </w:tc>
      </w:tr>
    </w:tbl>
    <w:p w14:paraId="26ED61D8" w14:textId="77777777" w:rsidR="00E5715D" w:rsidRPr="00314A9B" w:rsidRDefault="00E5715D" w:rsidP="00E450AA">
      <w:pPr>
        <w:spacing w:after="0" w:line="240" w:lineRule="exact"/>
        <w:jc w:val="both"/>
        <w:rPr>
          <w:rFonts w:ascii="Times New Roman" w:hAnsi="Times New Roman"/>
          <w:sz w:val="24"/>
          <w:szCs w:val="24"/>
          <w:lang w:val="en-GB"/>
        </w:rPr>
      </w:pPr>
    </w:p>
    <w:p w14:paraId="7BCF5A68" w14:textId="77777777" w:rsidR="00E5715D" w:rsidRPr="00314A9B" w:rsidRDefault="00E5715D" w:rsidP="00E450AA">
      <w:pPr>
        <w:spacing w:after="0" w:line="240" w:lineRule="exact"/>
        <w:jc w:val="both"/>
        <w:rPr>
          <w:rFonts w:ascii="Times New Roman" w:hAnsi="Times New Roman"/>
          <w:sz w:val="24"/>
          <w:szCs w:val="24"/>
          <w:lang w:val="en-GB"/>
        </w:rPr>
      </w:pPr>
    </w:p>
    <w:p w14:paraId="5CCC37CC" w14:textId="77777777" w:rsidR="00E5715D" w:rsidRPr="00314A9B" w:rsidRDefault="00E5715D" w:rsidP="00E450AA">
      <w:pPr>
        <w:pStyle w:val="ListeParagraf"/>
        <w:numPr>
          <w:ilvl w:val="1"/>
          <w:numId w:val="39"/>
        </w:numPr>
        <w:spacing w:before="20" w:after="0" w:line="240" w:lineRule="auto"/>
        <w:jc w:val="both"/>
        <w:rPr>
          <w:rFonts w:ascii="Times New Roman" w:hAnsi="Times New Roman"/>
          <w:b/>
          <w:bCs/>
          <w:sz w:val="24"/>
          <w:szCs w:val="24"/>
          <w:lang w:val="en-GB"/>
        </w:rPr>
      </w:pPr>
      <w:r w:rsidRPr="00314A9B">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Onarımlar</w:t>
      </w:r>
      <w:proofErr w:type="spellEnd"/>
    </w:p>
    <w:p w14:paraId="21857C3B" w14:textId="77777777" w:rsidR="00E5715D" w:rsidRPr="00314A9B" w:rsidRDefault="00E5715D" w:rsidP="00E450AA">
      <w:pPr>
        <w:spacing w:after="0" w:line="240" w:lineRule="exact"/>
        <w:jc w:val="both"/>
        <w:rPr>
          <w:rFonts w:ascii="Times New Roman" w:hAnsi="Times New Roman"/>
          <w:sz w:val="24"/>
          <w:szCs w:val="24"/>
          <w:lang w:val="en-GB"/>
        </w:rPr>
      </w:pPr>
    </w:p>
    <w:p w14:paraId="18FBA539" w14:textId="77777777" w:rsidR="00D054E8" w:rsidRPr="00D054E8" w:rsidRDefault="00E5715D" w:rsidP="00C26DCC">
      <w:pPr>
        <w:spacing w:after="0" w:line="260" w:lineRule="exact"/>
        <w:rPr>
          <w:rFonts w:ascii="Times New Roman" w:hAnsi="Times New Roman"/>
          <w:color w:val="4B4B59"/>
          <w:sz w:val="24"/>
          <w:szCs w:val="24"/>
        </w:rPr>
      </w:pPr>
      <w:r w:rsidRPr="00314A9B">
        <w:rPr>
          <w:rFonts w:ascii="Times New Roman" w:hAnsi="Times New Roman"/>
          <w:sz w:val="24"/>
          <w:szCs w:val="24"/>
          <w:lang w:val="en-GB"/>
        </w:rPr>
        <w:t xml:space="preserve">             </w:t>
      </w:r>
      <w:r w:rsidR="00D054E8" w:rsidRPr="00D054E8">
        <w:rPr>
          <w:rFonts w:ascii="Times New Roman" w:hAnsi="Times New Roman"/>
          <w:color w:val="4B4B59"/>
          <w:sz w:val="24"/>
          <w:szCs w:val="24"/>
        </w:rPr>
        <w:t>Temel olarak, üzerinde deformasyon kalıntısı (gözle görülür) olan bileşenleri değiştirmelisiniz. Bu parçaların deformasyonu kalıcı olduğu için sistemde gereken emniyeti sağlamayacaklardır.</w:t>
      </w:r>
      <w:r w:rsidR="00D054E8" w:rsidRPr="00D054E8">
        <w:rPr>
          <w:rFonts w:ascii="Times New Roman" w:hAnsi="Times New Roman"/>
          <w:color w:val="4B4B59"/>
          <w:sz w:val="24"/>
          <w:szCs w:val="24"/>
        </w:rPr>
        <w:br/>
      </w:r>
    </w:p>
    <w:p w14:paraId="08FE419E" w14:textId="77777777" w:rsidR="00D054E8" w:rsidRPr="00D054E8" w:rsidRDefault="00D054E8" w:rsidP="00C26DCC">
      <w:pPr>
        <w:spacing w:after="0" w:line="260" w:lineRule="exact"/>
        <w:rPr>
          <w:rFonts w:ascii="Times New Roman" w:hAnsi="Times New Roman"/>
          <w:color w:val="4B4B59"/>
          <w:sz w:val="24"/>
          <w:szCs w:val="24"/>
        </w:rPr>
      </w:pPr>
      <w:r w:rsidRPr="00D054E8">
        <w:rPr>
          <w:rFonts w:ascii="Times New Roman" w:hAnsi="Times New Roman"/>
          <w:color w:val="4B4B59"/>
          <w:sz w:val="24"/>
          <w:szCs w:val="24"/>
        </w:rPr>
        <w:t>Yaklaşık 30 cm yana kaçmış bir emniyet bariyerinin kalıcı deformasyonu olmayan parçaları, konstrüksiyonun bulunduğu alanda yeniden yerine ayarlanabilir.</w:t>
      </w:r>
      <w:r w:rsidRPr="00D054E8">
        <w:rPr>
          <w:rFonts w:ascii="Times New Roman" w:hAnsi="Times New Roman"/>
          <w:color w:val="4B4B59"/>
          <w:sz w:val="24"/>
          <w:szCs w:val="24"/>
        </w:rPr>
        <w:br/>
        <w:t>Hasar görmüş emniyet bariyeri bileşenlerinin değiştirilmesi gerekiyor ise, geçiş alanlarında hasar görmemiş raylara özellikle dikkat edilmelidir. Sistem demonte edildikten sonra rayların hasar görmemesine dikkat edilecektir. Çoğu zaman yeni rayların mevcut raylar ile bağlantısı yapılırken uzunlamasına vida delikleri, ısı değişiklikleri veya ağır çarpmalar sonucu önemli bel verme nedeniyle birbirine denk gelmeyecektir. Delik eksenleri arasındaki mesafe 5cm’den az ise, bu fark çoğu zaman vidaların birkaç vuruşla yerinden sökülmesi ile ayarlanabilir. Aksi takdirde aşağıdaki şekilde işlem yapın:</w:t>
      </w:r>
      <w:r w:rsidRPr="00D054E8">
        <w:rPr>
          <w:rFonts w:ascii="Times New Roman" w:hAnsi="Times New Roman"/>
          <w:color w:val="4B4B59"/>
          <w:sz w:val="24"/>
          <w:szCs w:val="24"/>
        </w:rPr>
        <w:br/>
      </w:r>
    </w:p>
    <w:p w14:paraId="1D280FEF" w14:textId="77777777" w:rsidR="00D054E8" w:rsidRPr="00D054E8" w:rsidRDefault="00D054E8" w:rsidP="00C26DCC">
      <w:pPr>
        <w:spacing w:after="0" w:line="260" w:lineRule="exact"/>
        <w:rPr>
          <w:rFonts w:ascii="Times New Roman" w:hAnsi="Times New Roman"/>
          <w:color w:val="4B4B59"/>
          <w:sz w:val="24"/>
          <w:szCs w:val="24"/>
        </w:rPr>
      </w:pPr>
      <w:r w:rsidRPr="00D054E8">
        <w:rPr>
          <w:rFonts w:ascii="Times New Roman" w:hAnsi="Times New Roman"/>
          <w:color w:val="4B4B59"/>
          <w:sz w:val="24"/>
          <w:szCs w:val="24"/>
        </w:rPr>
        <w:t xml:space="preserve">Onarım işlemi düşük ısıda yapılıyorsa yeni raylar genelde kısa kalır. Dikme eksenleri arasındaki montaj uzunluğu 4,00 m’den (örneğin 4,07 m) daha fazladır, bu da üst üste bindirme ölçüsünün </w:t>
      </w:r>
      <w:proofErr w:type="gramStart"/>
      <w:r w:rsidRPr="00D054E8">
        <w:rPr>
          <w:rFonts w:ascii="Times New Roman" w:hAnsi="Times New Roman"/>
          <w:color w:val="4B4B59"/>
          <w:sz w:val="24"/>
          <w:szCs w:val="24"/>
        </w:rPr>
        <w:t>30  cm’den</w:t>
      </w:r>
      <w:proofErr w:type="gramEnd"/>
      <w:r w:rsidRPr="00D054E8">
        <w:rPr>
          <w:rFonts w:ascii="Times New Roman" w:hAnsi="Times New Roman"/>
          <w:color w:val="4B4B59"/>
          <w:sz w:val="24"/>
          <w:szCs w:val="24"/>
        </w:rPr>
        <w:t xml:space="preserve"> daha az olacağı anlamına gelir. Bu yasaktır. Bu durumda, toplam montaj uzunluğuna ulaşmak için 2 parçanın kesilerek eklenmesi gerekir. (</w:t>
      </w:r>
      <w:proofErr w:type="gramStart"/>
      <w:r w:rsidRPr="00D054E8">
        <w:rPr>
          <w:rFonts w:ascii="Times New Roman" w:hAnsi="Times New Roman"/>
          <w:color w:val="4B4B59"/>
          <w:sz w:val="24"/>
          <w:szCs w:val="24"/>
        </w:rPr>
        <w:t>örneğin</w:t>
      </w:r>
      <w:proofErr w:type="gramEnd"/>
      <w:r w:rsidRPr="00D054E8">
        <w:rPr>
          <w:rFonts w:ascii="Times New Roman" w:hAnsi="Times New Roman"/>
          <w:color w:val="4B4B59"/>
          <w:sz w:val="24"/>
          <w:szCs w:val="24"/>
        </w:rPr>
        <w:t xml:space="preserve"> 2,00 m + 2,07 m = 4,07 m).</w:t>
      </w:r>
    </w:p>
    <w:p w14:paraId="24F80CE2" w14:textId="77777777" w:rsidR="00D054E8" w:rsidRPr="00D054E8" w:rsidRDefault="00D054E8" w:rsidP="00C26DCC">
      <w:pPr>
        <w:spacing w:after="0" w:line="260" w:lineRule="exact"/>
        <w:rPr>
          <w:rFonts w:ascii="Times New Roman" w:hAnsi="Times New Roman"/>
          <w:color w:val="4B4B59"/>
          <w:sz w:val="24"/>
          <w:szCs w:val="24"/>
        </w:rPr>
      </w:pPr>
    </w:p>
    <w:p w14:paraId="5B12F166" w14:textId="6607F604" w:rsidR="00D054E8" w:rsidRPr="00D054E8" w:rsidRDefault="00D054E8" w:rsidP="00C26DCC">
      <w:pPr>
        <w:spacing w:after="0" w:line="260" w:lineRule="exact"/>
        <w:rPr>
          <w:rFonts w:ascii="Times New Roman" w:hAnsi="Times New Roman"/>
          <w:color w:val="4B4B59"/>
          <w:sz w:val="24"/>
          <w:szCs w:val="24"/>
        </w:rPr>
      </w:pPr>
      <w:r w:rsidRPr="00D054E8">
        <w:rPr>
          <w:rFonts w:ascii="Times New Roman" w:hAnsi="Times New Roman"/>
          <w:color w:val="4B4B59"/>
          <w:sz w:val="24"/>
          <w:szCs w:val="24"/>
        </w:rPr>
        <w:t>Genelde, yüksek ısılarda veya daha fazla bükülme olduğunda, rayların üst</w:t>
      </w:r>
      <w:r w:rsidR="00C824B3">
        <w:rPr>
          <w:rFonts w:ascii="Times New Roman" w:hAnsi="Times New Roman"/>
          <w:color w:val="4B4B59"/>
          <w:sz w:val="24"/>
          <w:szCs w:val="24"/>
        </w:rPr>
        <w:t xml:space="preserve"> </w:t>
      </w:r>
      <w:r w:rsidRPr="00D054E8">
        <w:rPr>
          <w:rFonts w:ascii="Times New Roman" w:hAnsi="Times New Roman"/>
          <w:color w:val="4B4B59"/>
          <w:sz w:val="24"/>
          <w:szCs w:val="24"/>
        </w:rPr>
        <w:t>üste bindirme ölçüsü 30 cm’den daha fazladır. Bu durumda kesilmiş bir parçanın eklenmesi gerekmez. Bunun yerine yeni deliklerin açılması gerekir. Ancak, bu işlem yeni kenar ve mevcut delikler arasındaki mesafe 2,5 cm’den daha fazla olduğunda yapılabilir.</w:t>
      </w:r>
      <w:r w:rsidRPr="00D054E8">
        <w:rPr>
          <w:rFonts w:ascii="Times New Roman" w:hAnsi="Times New Roman"/>
          <w:color w:val="4B4B59"/>
          <w:sz w:val="24"/>
          <w:szCs w:val="24"/>
        </w:rPr>
        <w:br/>
      </w:r>
    </w:p>
    <w:p w14:paraId="00C3B1D9" w14:textId="77777777" w:rsidR="00E5715D" w:rsidRDefault="00D054E8" w:rsidP="00C26DCC">
      <w:pPr>
        <w:spacing w:after="0" w:line="260" w:lineRule="exact"/>
        <w:rPr>
          <w:rFonts w:ascii="Times New Roman" w:hAnsi="Times New Roman"/>
          <w:color w:val="4B4B59"/>
          <w:sz w:val="24"/>
          <w:szCs w:val="24"/>
        </w:rPr>
      </w:pPr>
      <w:r w:rsidRPr="00D054E8">
        <w:rPr>
          <w:rFonts w:ascii="Times New Roman" w:hAnsi="Times New Roman"/>
          <w:color w:val="4B4B59"/>
          <w:sz w:val="24"/>
          <w:szCs w:val="24"/>
        </w:rPr>
        <w:t xml:space="preserve">Temel olarak, sistemi demonte etmek ve komşu alanları da monte etmek ve </w:t>
      </w:r>
      <w:proofErr w:type="gramStart"/>
      <w:r w:rsidRPr="00D054E8">
        <w:rPr>
          <w:rFonts w:ascii="Times New Roman" w:hAnsi="Times New Roman"/>
          <w:color w:val="4B4B59"/>
          <w:sz w:val="24"/>
          <w:szCs w:val="24"/>
        </w:rPr>
        <w:t>de  ilâve</w:t>
      </w:r>
      <w:proofErr w:type="gramEnd"/>
      <w:r w:rsidRPr="00D054E8">
        <w:rPr>
          <w:rFonts w:ascii="Times New Roman" w:hAnsi="Times New Roman"/>
          <w:color w:val="4B4B59"/>
          <w:sz w:val="24"/>
          <w:szCs w:val="24"/>
        </w:rPr>
        <w:t xml:space="preserve"> çalışmalar yapmak pahasına parça kesmekten ve yeni delik açmaktan kaçınmak gerekir.  </w:t>
      </w:r>
    </w:p>
    <w:p w14:paraId="6E8A7280" w14:textId="77777777" w:rsidR="00D054E8" w:rsidRPr="00314A9B" w:rsidRDefault="00D054E8" w:rsidP="00D054E8">
      <w:pPr>
        <w:spacing w:after="0" w:line="260" w:lineRule="exact"/>
        <w:jc w:val="both"/>
        <w:rPr>
          <w:rFonts w:ascii="Times New Roman" w:hAnsi="Times New Roman"/>
          <w:sz w:val="24"/>
          <w:szCs w:val="24"/>
          <w:lang w:val="en-GB"/>
        </w:rPr>
      </w:pPr>
    </w:p>
    <w:p w14:paraId="505779D5" w14:textId="77777777" w:rsidR="00E5715D" w:rsidRPr="00314A9B" w:rsidRDefault="00E5715D" w:rsidP="00E450AA">
      <w:pPr>
        <w:pStyle w:val="ListeParagraf"/>
        <w:numPr>
          <w:ilvl w:val="1"/>
          <w:numId w:val="39"/>
        </w:numPr>
        <w:tabs>
          <w:tab w:val="left" w:pos="336"/>
        </w:tabs>
        <w:spacing w:before="20" w:after="0" w:line="240" w:lineRule="auto"/>
        <w:jc w:val="both"/>
        <w:rPr>
          <w:rFonts w:ascii="Times New Roman" w:hAnsi="Times New Roman"/>
          <w:b/>
          <w:bCs/>
          <w:sz w:val="24"/>
          <w:szCs w:val="24"/>
          <w:lang w:val="en-GB"/>
        </w:rPr>
      </w:pPr>
      <w:r w:rsidRPr="00314A9B">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Malzemlerin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tekrar</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kullanabilirliği</w:t>
      </w:r>
      <w:proofErr w:type="spellEnd"/>
    </w:p>
    <w:p w14:paraId="46E9C3F5" w14:textId="77777777" w:rsidR="00E5715D" w:rsidRPr="00314A9B" w:rsidRDefault="00E5715D" w:rsidP="00E450AA">
      <w:pPr>
        <w:tabs>
          <w:tab w:val="left" w:pos="336"/>
        </w:tabs>
        <w:spacing w:before="14" w:after="0" w:line="240" w:lineRule="auto"/>
        <w:jc w:val="both"/>
        <w:rPr>
          <w:rFonts w:ascii="Times New Roman" w:hAnsi="Times New Roman"/>
          <w:sz w:val="24"/>
          <w:szCs w:val="24"/>
          <w:lang w:val="en-GB"/>
        </w:rPr>
      </w:pPr>
    </w:p>
    <w:p w14:paraId="110F7735" w14:textId="77777777"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Emniyet bariyeri parçaları aşağıdaki şartlarda üzerinde düzeltme ve/veya değiştirme işlemi yapmak üzere tekrar kullanılabilir:</w:t>
      </w:r>
    </w:p>
    <w:p w14:paraId="195CE0A2" w14:textId="77777777" w:rsidR="00D054E8" w:rsidRPr="00314A9B" w:rsidRDefault="00D054E8" w:rsidP="00E450AA">
      <w:pPr>
        <w:spacing w:after="0" w:line="240" w:lineRule="exact"/>
        <w:jc w:val="both"/>
        <w:rPr>
          <w:rFonts w:ascii="Times New Roman" w:hAnsi="Times New Roman"/>
          <w:sz w:val="24"/>
          <w:szCs w:val="24"/>
          <w:lang w:val="en-GB"/>
        </w:rPr>
      </w:pPr>
    </w:p>
    <w:p w14:paraId="1B22590E" w14:textId="77777777" w:rsidR="00D054E8" w:rsidRPr="00D054E8" w:rsidRDefault="00D054E8" w:rsidP="00D054E8">
      <w:pPr>
        <w:numPr>
          <w:ilvl w:val="0"/>
          <w:numId w:val="50"/>
        </w:numPr>
        <w:spacing w:after="0" w:line="260" w:lineRule="exact"/>
        <w:jc w:val="both"/>
        <w:rPr>
          <w:rFonts w:ascii="Times New Roman" w:hAnsi="Times New Roman"/>
          <w:sz w:val="24"/>
          <w:szCs w:val="24"/>
        </w:rPr>
      </w:pPr>
      <w:r w:rsidRPr="00D054E8">
        <w:rPr>
          <w:rFonts w:ascii="Times New Roman" w:hAnsi="Times New Roman"/>
          <w:sz w:val="24"/>
          <w:szCs w:val="24"/>
        </w:rPr>
        <w:t>Konstrüksiyon parçalarının üzerinde gözle görülür deformasyon ve/veya hasar (örneğin, koparılmış, delinmiş veya yakılmış delik) yok ise,</w:t>
      </w:r>
    </w:p>
    <w:p w14:paraId="0FBF3C64" w14:textId="77777777" w:rsidR="00D054E8" w:rsidRPr="00D054E8" w:rsidRDefault="00D054E8" w:rsidP="00D054E8">
      <w:pPr>
        <w:numPr>
          <w:ilvl w:val="0"/>
          <w:numId w:val="50"/>
        </w:numPr>
        <w:spacing w:after="0" w:line="260" w:lineRule="exact"/>
        <w:jc w:val="both"/>
        <w:rPr>
          <w:rFonts w:ascii="Times New Roman" w:hAnsi="Times New Roman"/>
          <w:sz w:val="24"/>
          <w:szCs w:val="24"/>
        </w:rPr>
      </w:pPr>
      <w:r w:rsidRPr="00D054E8">
        <w:rPr>
          <w:rFonts w:ascii="Times New Roman" w:hAnsi="Times New Roman"/>
          <w:sz w:val="24"/>
          <w:szCs w:val="24"/>
        </w:rPr>
        <w:t>Konstrüksiyon parçalarının üzerinde asgari 55 µm’lik galvaniz katmanı var ise,</w:t>
      </w:r>
    </w:p>
    <w:p w14:paraId="367C74B0" w14:textId="77777777" w:rsidR="00D054E8" w:rsidRPr="00D054E8" w:rsidRDefault="00D054E8" w:rsidP="00D054E8">
      <w:pPr>
        <w:numPr>
          <w:ilvl w:val="0"/>
          <w:numId w:val="50"/>
        </w:numPr>
        <w:spacing w:after="0" w:line="260" w:lineRule="exact"/>
        <w:jc w:val="both"/>
        <w:rPr>
          <w:rFonts w:ascii="Times New Roman" w:hAnsi="Times New Roman"/>
          <w:sz w:val="24"/>
          <w:szCs w:val="24"/>
        </w:rPr>
      </w:pPr>
      <w:r w:rsidRPr="00D054E8">
        <w:rPr>
          <w:rFonts w:ascii="Times New Roman" w:hAnsi="Times New Roman"/>
          <w:sz w:val="24"/>
          <w:szCs w:val="24"/>
        </w:rPr>
        <w:t>İşaretlenmiş yapı parçaları, üretici işareti ve işaretler halen okunabiliyor ise,</w:t>
      </w:r>
    </w:p>
    <w:p w14:paraId="5F954BCB" w14:textId="77777777" w:rsidR="005B38F7" w:rsidRDefault="005B38F7" w:rsidP="00E450AA">
      <w:pPr>
        <w:spacing w:after="0" w:line="260" w:lineRule="exact"/>
        <w:jc w:val="both"/>
        <w:rPr>
          <w:rFonts w:ascii="Times New Roman" w:hAnsi="Times New Roman"/>
          <w:sz w:val="24"/>
          <w:szCs w:val="24"/>
          <w:lang w:val="en-GB"/>
        </w:rPr>
      </w:pPr>
    </w:p>
    <w:p w14:paraId="7D898C00" w14:textId="77777777" w:rsidR="00D054E8" w:rsidRPr="00D054E8"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Daha önceden montajı yapılmış malzemenin bağlantıları (</w:t>
      </w:r>
      <w:proofErr w:type="spellStart"/>
      <w:r w:rsidRPr="00D054E8">
        <w:rPr>
          <w:rFonts w:ascii="Times New Roman" w:hAnsi="Times New Roman"/>
          <w:sz w:val="24"/>
          <w:szCs w:val="24"/>
        </w:rPr>
        <w:t>civata</w:t>
      </w:r>
      <w:proofErr w:type="spellEnd"/>
      <w:r w:rsidRPr="00D054E8">
        <w:rPr>
          <w:rFonts w:ascii="Times New Roman" w:hAnsi="Times New Roman"/>
          <w:sz w:val="24"/>
          <w:szCs w:val="24"/>
        </w:rPr>
        <w:t>, vida, pul, plaka, bağlantı plakaları) tekrar kullanılmamalıdır. Her zaman yeni malzeme kullanın. Kazalarla oluşan hasarları onarırken sadece yeni malzeme kullanılacaktır.</w:t>
      </w:r>
    </w:p>
    <w:p w14:paraId="20CCD35D" w14:textId="77777777" w:rsidR="00E5715D" w:rsidRDefault="00D054E8" w:rsidP="00D054E8">
      <w:pPr>
        <w:spacing w:after="0" w:line="240" w:lineRule="exact"/>
        <w:jc w:val="both"/>
        <w:rPr>
          <w:rFonts w:ascii="Times New Roman" w:hAnsi="Times New Roman"/>
          <w:sz w:val="24"/>
          <w:szCs w:val="24"/>
        </w:rPr>
      </w:pPr>
      <w:r w:rsidRPr="00D054E8">
        <w:rPr>
          <w:rFonts w:ascii="Times New Roman" w:hAnsi="Times New Roman"/>
          <w:sz w:val="24"/>
          <w:szCs w:val="24"/>
        </w:rPr>
        <w:t>Tekrar kullanılamaz olan konstrüksiyon parçaları testere ile parçalanarak veya parçalara keserek kullanılamaz hale getirilecektir. Ayrıca sökülen bağlantı malzemesi de ulusal düzenlemeler kapsamında yok edilecektir.</w:t>
      </w:r>
    </w:p>
    <w:p w14:paraId="6CD557E5" w14:textId="77777777" w:rsidR="00D054E8" w:rsidRPr="00314A9B" w:rsidRDefault="00D054E8" w:rsidP="00D054E8">
      <w:pPr>
        <w:spacing w:after="0" w:line="240" w:lineRule="exact"/>
        <w:jc w:val="both"/>
        <w:rPr>
          <w:rFonts w:ascii="Times New Roman" w:hAnsi="Times New Roman"/>
          <w:sz w:val="24"/>
          <w:szCs w:val="24"/>
          <w:lang w:val="en-GB"/>
        </w:rPr>
      </w:pPr>
    </w:p>
    <w:p w14:paraId="4F99E679" w14:textId="77777777" w:rsidR="00E5715D" w:rsidRPr="00314A9B" w:rsidRDefault="00E5715D" w:rsidP="00E450AA">
      <w:pPr>
        <w:tabs>
          <w:tab w:val="left" w:pos="336"/>
        </w:tabs>
        <w:spacing w:before="20" w:after="0" w:line="240" w:lineRule="exact"/>
        <w:jc w:val="both"/>
        <w:rPr>
          <w:rFonts w:ascii="Times New Roman" w:hAnsi="Times New Roman"/>
          <w:b/>
          <w:bCs/>
          <w:sz w:val="24"/>
          <w:szCs w:val="24"/>
          <w:lang w:val="en-GB"/>
        </w:rPr>
      </w:pPr>
      <w:r w:rsidRPr="00314A9B">
        <w:rPr>
          <w:rFonts w:ascii="Times New Roman" w:hAnsi="Times New Roman"/>
          <w:b/>
          <w:bCs/>
          <w:sz w:val="24"/>
          <w:szCs w:val="24"/>
          <w:lang w:val="en-GB"/>
        </w:rPr>
        <w:t>3.6.</w:t>
      </w:r>
      <w:r w:rsidRPr="00314A9B">
        <w:rPr>
          <w:rFonts w:ascii="Times New Roman" w:hAnsi="Times New Roman"/>
          <w:b/>
          <w:bCs/>
          <w:sz w:val="24"/>
          <w:szCs w:val="24"/>
          <w:lang w:val="en-GB"/>
        </w:rPr>
        <w:tab/>
        <w:t xml:space="preserve"> </w:t>
      </w:r>
      <w:proofErr w:type="spellStart"/>
      <w:r w:rsidR="00D054E8">
        <w:rPr>
          <w:rFonts w:ascii="Times New Roman" w:hAnsi="Times New Roman"/>
          <w:b/>
          <w:bCs/>
          <w:sz w:val="24"/>
          <w:szCs w:val="24"/>
          <w:lang w:val="en-GB"/>
        </w:rPr>
        <w:t>Sistem</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bileşenlerinin</w:t>
      </w:r>
      <w:proofErr w:type="spellEnd"/>
      <w:r w:rsidR="00D054E8">
        <w:rPr>
          <w:rFonts w:ascii="Times New Roman" w:hAnsi="Times New Roman"/>
          <w:b/>
          <w:bCs/>
          <w:sz w:val="24"/>
          <w:szCs w:val="24"/>
          <w:lang w:val="en-GB"/>
        </w:rPr>
        <w:t xml:space="preserve"> yok </w:t>
      </w:r>
      <w:proofErr w:type="spellStart"/>
      <w:r w:rsidR="00D054E8">
        <w:rPr>
          <w:rFonts w:ascii="Times New Roman" w:hAnsi="Times New Roman"/>
          <w:b/>
          <w:bCs/>
          <w:sz w:val="24"/>
          <w:szCs w:val="24"/>
          <w:lang w:val="en-GB"/>
        </w:rPr>
        <w:t>edilmesi</w:t>
      </w:r>
      <w:proofErr w:type="spellEnd"/>
      <w:r w:rsidR="00D054E8">
        <w:rPr>
          <w:rFonts w:ascii="Times New Roman" w:hAnsi="Times New Roman"/>
          <w:b/>
          <w:bCs/>
          <w:sz w:val="24"/>
          <w:szCs w:val="24"/>
          <w:lang w:val="en-GB"/>
        </w:rPr>
        <w:t xml:space="preserve"> / </w:t>
      </w:r>
      <w:proofErr w:type="spellStart"/>
      <w:r w:rsidR="00D054E8">
        <w:rPr>
          <w:rFonts w:ascii="Times New Roman" w:hAnsi="Times New Roman"/>
          <w:b/>
          <w:bCs/>
          <w:sz w:val="24"/>
          <w:szCs w:val="24"/>
          <w:lang w:val="en-GB"/>
        </w:rPr>
        <w:t>geri</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dönüşüme</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verilmesi</w:t>
      </w:r>
      <w:proofErr w:type="spellEnd"/>
    </w:p>
    <w:p w14:paraId="5E2B9A94" w14:textId="77777777" w:rsidR="00E5715D" w:rsidRPr="00314A9B" w:rsidRDefault="00E5715D" w:rsidP="00E450AA">
      <w:pPr>
        <w:tabs>
          <w:tab w:val="left" w:pos="336"/>
        </w:tabs>
        <w:spacing w:before="14" w:after="0" w:line="250" w:lineRule="exact"/>
        <w:jc w:val="both"/>
        <w:rPr>
          <w:rFonts w:ascii="Times New Roman" w:hAnsi="Times New Roman"/>
          <w:sz w:val="24"/>
          <w:szCs w:val="24"/>
          <w:lang w:val="en-GB"/>
        </w:rPr>
      </w:pPr>
    </w:p>
    <w:p w14:paraId="49D60BD0" w14:textId="77777777" w:rsidR="00D054E8" w:rsidRPr="00D054E8" w:rsidRDefault="00D054E8" w:rsidP="00D054E8">
      <w:pPr>
        <w:spacing w:before="5" w:after="0" w:line="254" w:lineRule="exact"/>
        <w:jc w:val="both"/>
        <w:rPr>
          <w:rFonts w:ascii="Times New Roman" w:hAnsi="Times New Roman"/>
          <w:sz w:val="24"/>
          <w:szCs w:val="24"/>
        </w:rPr>
      </w:pPr>
      <w:r w:rsidRPr="00D054E8">
        <w:rPr>
          <w:rFonts w:ascii="Times New Roman" w:hAnsi="Times New Roman"/>
          <w:sz w:val="24"/>
          <w:szCs w:val="24"/>
        </w:rPr>
        <w:t>Hasar görmüş konstrüksiyon parçaları ve tekrar kullanılamaz durumda olan parçalar tamamen yok edilecek/geri dönüşüme verilecek veya başka uygulama alanlarında tekrar kullanılacaktır.</w:t>
      </w:r>
    </w:p>
    <w:p w14:paraId="3390018E" w14:textId="77777777" w:rsidR="00E5715D" w:rsidRPr="00314A9B" w:rsidRDefault="00E5715D" w:rsidP="00E450AA">
      <w:pPr>
        <w:spacing w:before="5" w:after="0" w:line="254" w:lineRule="exact"/>
        <w:jc w:val="both"/>
        <w:rPr>
          <w:rFonts w:ascii="Times New Roman" w:hAnsi="Times New Roman"/>
          <w:b/>
          <w:bCs/>
          <w:sz w:val="24"/>
          <w:szCs w:val="24"/>
          <w:highlight w:val="yellow"/>
          <w:lang w:val="en-GB"/>
        </w:rPr>
      </w:pPr>
    </w:p>
    <w:p w14:paraId="36987A01" w14:textId="77777777" w:rsidR="00E5715D" w:rsidRPr="00314A9B" w:rsidRDefault="00E5715D" w:rsidP="00E450AA">
      <w:pPr>
        <w:pStyle w:val="ListeParagraf"/>
        <w:numPr>
          <w:ilvl w:val="1"/>
          <w:numId w:val="40"/>
        </w:numPr>
        <w:spacing w:after="0" w:line="260" w:lineRule="exact"/>
        <w:jc w:val="both"/>
        <w:rPr>
          <w:rFonts w:ascii="Times New Roman" w:hAnsi="Times New Roman"/>
          <w:b/>
          <w:bCs/>
          <w:sz w:val="24"/>
          <w:szCs w:val="24"/>
          <w:lang w:val="en-GB"/>
        </w:rPr>
      </w:pPr>
      <w:r w:rsidRPr="00314A9B">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Zehirli</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malzeme</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ile</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ilgili</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bilgi</w:t>
      </w:r>
      <w:proofErr w:type="spellEnd"/>
    </w:p>
    <w:p w14:paraId="128D54E7" w14:textId="77777777" w:rsidR="00E5715D" w:rsidRPr="00314A9B" w:rsidRDefault="00E5715D" w:rsidP="00E450AA">
      <w:pPr>
        <w:spacing w:before="5" w:after="0" w:line="254" w:lineRule="exact"/>
        <w:jc w:val="both"/>
        <w:rPr>
          <w:rFonts w:ascii="Times New Roman" w:hAnsi="Times New Roman"/>
          <w:sz w:val="24"/>
          <w:szCs w:val="24"/>
          <w:lang w:val="en-GB"/>
        </w:rPr>
      </w:pPr>
    </w:p>
    <w:p w14:paraId="52FEE1E8" w14:textId="77777777" w:rsidR="00D054E8" w:rsidRPr="00C4679B" w:rsidRDefault="00D054E8" w:rsidP="00D054E8">
      <w:pPr>
        <w:spacing w:after="0" w:line="260" w:lineRule="exact"/>
        <w:ind w:left="360" w:right="-391"/>
        <w:jc w:val="both"/>
        <w:rPr>
          <w:rFonts w:ascii="Times New Roman" w:hAnsi="Times New Roman"/>
          <w:sz w:val="24"/>
          <w:szCs w:val="24"/>
          <w:lang w:val="en-GB"/>
        </w:rPr>
      </w:pPr>
      <w:r w:rsidRPr="00C4679B">
        <w:rPr>
          <w:rFonts w:ascii="Times New Roman" w:hAnsi="Times New Roman"/>
          <w:sz w:val="24"/>
          <w:szCs w:val="24"/>
        </w:rPr>
        <w:t>Emniyet bariyer bileşenleri 2 temel konstrüksiyon malzemesinden oluşmaktadır:</w:t>
      </w:r>
    </w:p>
    <w:p w14:paraId="172D5FC5" w14:textId="77777777" w:rsidR="00D054E8" w:rsidRPr="00314A9B" w:rsidRDefault="00D054E8" w:rsidP="00D054E8">
      <w:pPr>
        <w:pStyle w:val="ListeParagraf"/>
        <w:numPr>
          <w:ilvl w:val="0"/>
          <w:numId w:val="16"/>
        </w:numPr>
        <w:spacing w:after="0" w:line="260" w:lineRule="exact"/>
        <w:ind w:right="-391"/>
        <w:jc w:val="both"/>
        <w:rPr>
          <w:rFonts w:ascii="Times New Roman" w:hAnsi="Times New Roman"/>
          <w:sz w:val="24"/>
          <w:szCs w:val="24"/>
          <w:lang w:val="en-GB"/>
        </w:rPr>
      </w:pPr>
      <w:r>
        <w:rPr>
          <w:rFonts w:ascii="Times New Roman" w:hAnsi="Times New Roman"/>
          <w:sz w:val="24"/>
          <w:szCs w:val="24"/>
          <w:lang w:val="en-GB"/>
        </w:rPr>
        <w:t>Çelik</w:t>
      </w:r>
    </w:p>
    <w:p w14:paraId="42BFBDEA" w14:textId="77777777" w:rsidR="00D054E8" w:rsidRPr="00314A9B" w:rsidRDefault="00D054E8" w:rsidP="00D054E8">
      <w:pPr>
        <w:pStyle w:val="ListeParagraf"/>
        <w:numPr>
          <w:ilvl w:val="0"/>
          <w:numId w:val="16"/>
        </w:numPr>
        <w:spacing w:after="0" w:line="260" w:lineRule="exact"/>
        <w:jc w:val="both"/>
        <w:rPr>
          <w:rFonts w:ascii="Times New Roman" w:hAnsi="Times New Roman"/>
          <w:sz w:val="24"/>
          <w:szCs w:val="24"/>
          <w:lang w:val="en-GB"/>
        </w:rPr>
      </w:pPr>
      <w:proofErr w:type="spellStart"/>
      <w:r>
        <w:rPr>
          <w:rFonts w:ascii="Times New Roman" w:hAnsi="Times New Roman"/>
          <w:sz w:val="24"/>
          <w:szCs w:val="24"/>
          <w:lang w:val="en-GB"/>
        </w:rPr>
        <w:t>Çinko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sıcak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daldırma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usulü</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ile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galvaniz</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kaplama</w:t>
      </w:r>
      <w:proofErr w:type="spellEnd"/>
      <w:r>
        <w:rPr>
          <w:rFonts w:ascii="Times New Roman" w:hAnsi="Times New Roman"/>
          <w:sz w:val="24"/>
          <w:szCs w:val="24"/>
          <w:lang w:val="en-GB"/>
        </w:rPr>
        <w:t>)</w:t>
      </w:r>
    </w:p>
    <w:p w14:paraId="50E5A06F" w14:textId="77777777" w:rsidR="00D054E8" w:rsidRPr="00314A9B" w:rsidRDefault="00D054E8" w:rsidP="00D054E8">
      <w:pPr>
        <w:spacing w:after="0" w:line="240" w:lineRule="exact"/>
        <w:jc w:val="both"/>
        <w:rPr>
          <w:rFonts w:ascii="Times New Roman" w:hAnsi="Times New Roman"/>
          <w:sz w:val="24"/>
          <w:szCs w:val="24"/>
          <w:lang w:val="en-GB"/>
        </w:rPr>
      </w:pPr>
    </w:p>
    <w:p w14:paraId="1448A7C8" w14:textId="77777777" w:rsidR="00D054E8" w:rsidRPr="00C4679B" w:rsidRDefault="00D054E8" w:rsidP="00D054E8">
      <w:pPr>
        <w:spacing w:before="20" w:after="0" w:line="240" w:lineRule="auto"/>
        <w:jc w:val="both"/>
        <w:rPr>
          <w:rFonts w:ascii="Times New Roman" w:hAnsi="Times New Roman"/>
          <w:sz w:val="24"/>
          <w:szCs w:val="24"/>
        </w:rPr>
      </w:pPr>
      <w:r w:rsidRPr="00C4679B">
        <w:rPr>
          <w:rFonts w:ascii="Times New Roman" w:hAnsi="Times New Roman"/>
          <w:sz w:val="24"/>
          <w:szCs w:val="24"/>
        </w:rPr>
        <w:t>Her iki malzeme de zehirli değildir ve özel bir işlem veya işleme gerektirmemektedir.</w:t>
      </w:r>
    </w:p>
    <w:p w14:paraId="425954E2" w14:textId="77777777" w:rsidR="00EF7B47" w:rsidRDefault="00EF7B47" w:rsidP="00E450AA">
      <w:pPr>
        <w:spacing w:before="20" w:after="0" w:line="240" w:lineRule="auto"/>
        <w:jc w:val="both"/>
        <w:rPr>
          <w:rFonts w:ascii="Times New Roman" w:hAnsi="Times New Roman"/>
          <w:sz w:val="24"/>
          <w:szCs w:val="24"/>
          <w:lang w:val="en-GB"/>
        </w:rPr>
      </w:pPr>
    </w:p>
    <w:p w14:paraId="781A48E6" w14:textId="77777777" w:rsidR="00E5715D" w:rsidRPr="00314A9B" w:rsidRDefault="00E5715D" w:rsidP="00EF7B47">
      <w:pPr>
        <w:pStyle w:val="ListeParagraf"/>
        <w:numPr>
          <w:ilvl w:val="1"/>
          <w:numId w:val="40"/>
        </w:numPr>
        <w:spacing w:before="60" w:after="0" w:line="240" w:lineRule="auto"/>
        <w:ind w:right="83"/>
        <w:jc w:val="both"/>
        <w:rPr>
          <w:rFonts w:ascii="Times New Roman" w:hAnsi="Times New Roman"/>
          <w:b/>
          <w:bCs/>
          <w:sz w:val="24"/>
          <w:szCs w:val="24"/>
          <w:lang w:val="en-GB"/>
        </w:rPr>
      </w:pPr>
      <w:r w:rsidRPr="00314A9B">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Sistem</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bileşenlerinin</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ayrıntılı</w:t>
      </w:r>
      <w:proofErr w:type="spellEnd"/>
      <w:r w:rsidR="00D054E8">
        <w:rPr>
          <w:rFonts w:ascii="Times New Roman" w:hAnsi="Times New Roman"/>
          <w:b/>
          <w:bCs/>
          <w:sz w:val="24"/>
          <w:szCs w:val="24"/>
          <w:lang w:val="en-GB"/>
        </w:rPr>
        <w:t xml:space="preserve"> </w:t>
      </w:r>
      <w:proofErr w:type="spellStart"/>
      <w:r w:rsidR="00D054E8">
        <w:rPr>
          <w:rFonts w:ascii="Times New Roman" w:hAnsi="Times New Roman"/>
          <w:b/>
          <w:bCs/>
          <w:sz w:val="24"/>
          <w:szCs w:val="24"/>
          <w:lang w:val="en-GB"/>
        </w:rPr>
        <w:t>listesi</w:t>
      </w:r>
      <w:proofErr w:type="spellEnd"/>
    </w:p>
    <w:p w14:paraId="236BA7DA" w14:textId="77777777" w:rsidR="00E5715D" w:rsidRPr="00314A9B" w:rsidRDefault="00E5715D" w:rsidP="00E450AA">
      <w:pPr>
        <w:spacing w:before="60" w:after="0" w:line="480" w:lineRule="exact"/>
        <w:jc w:val="both"/>
        <w:rPr>
          <w:rFonts w:ascii="Times New Roman" w:hAnsi="Times New Roman"/>
          <w:sz w:val="24"/>
          <w:szCs w:val="24"/>
          <w:lang w:val="en-GB"/>
        </w:rPr>
      </w:pPr>
      <w:r w:rsidRPr="00314A9B">
        <w:rPr>
          <w:rFonts w:ascii="Times New Roman" w:hAnsi="Times New Roman"/>
          <w:sz w:val="24"/>
          <w:szCs w:val="24"/>
          <w:lang w:val="en-GB"/>
        </w:rPr>
        <w:t xml:space="preserve">System elements </w:t>
      </w:r>
    </w:p>
    <w:tbl>
      <w:tblPr>
        <w:tblpPr w:leftFromText="141" w:rightFromText="141" w:vertAnchor="text" w:horzAnchor="margin" w:tblpY="1"/>
        <w:tblW w:w="9538" w:type="dxa"/>
        <w:tblLayout w:type="fixed"/>
        <w:tblCellMar>
          <w:left w:w="40" w:type="dxa"/>
          <w:right w:w="40" w:type="dxa"/>
        </w:tblCellMar>
        <w:tblLook w:val="0000" w:firstRow="0" w:lastRow="0" w:firstColumn="0" w:lastColumn="0" w:noHBand="0" w:noVBand="0"/>
      </w:tblPr>
      <w:tblGrid>
        <w:gridCol w:w="1458"/>
        <w:gridCol w:w="1276"/>
        <w:gridCol w:w="6804"/>
      </w:tblGrid>
      <w:tr w:rsidR="00D907C8" w:rsidRPr="00314A9B" w14:paraId="777F38A6" w14:textId="77777777" w:rsidTr="00D907C8">
        <w:trPr>
          <w:trHeight w:val="691"/>
        </w:trPr>
        <w:tc>
          <w:tcPr>
            <w:tcW w:w="1458" w:type="dxa"/>
            <w:tcBorders>
              <w:top w:val="single" w:sz="6" w:space="0" w:color="auto"/>
              <w:left w:val="single" w:sz="6" w:space="0" w:color="auto"/>
              <w:bottom w:val="single" w:sz="6" w:space="0" w:color="auto"/>
              <w:right w:val="single" w:sz="6" w:space="0" w:color="auto"/>
            </w:tcBorders>
          </w:tcPr>
          <w:p w14:paraId="74131941" w14:textId="77777777" w:rsidR="00D907C8" w:rsidRPr="00314A9B" w:rsidRDefault="00D907C8" w:rsidP="007A5F2E">
            <w:pPr>
              <w:pStyle w:val="Style299"/>
              <w:spacing w:line="240" w:lineRule="auto"/>
              <w:jc w:val="both"/>
              <w:rPr>
                <w:sz w:val="24"/>
                <w:szCs w:val="24"/>
                <w:lang w:val="en-GB"/>
              </w:rPr>
            </w:pPr>
            <w:r>
              <w:rPr>
                <w:rStyle w:val="CharStyle32"/>
                <w:sz w:val="24"/>
                <w:szCs w:val="24"/>
                <w:lang w:val="en-GB"/>
              </w:rPr>
              <w:t xml:space="preserve">Part number </w:t>
            </w:r>
          </w:p>
        </w:tc>
        <w:tc>
          <w:tcPr>
            <w:tcW w:w="1276" w:type="dxa"/>
            <w:tcBorders>
              <w:top w:val="single" w:sz="6" w:space="0" w:color="auto"/>
              <w:left w:val="single" w:sz="6" w:space="0" w:color="auto"/>
              <w:bottom w:val="single" w:sz="6" w:space="0" w:color="auto"/>
              <w:right w:val="single" w:sz="6" w:space="0" w:color="auto"/>
            </w:tcBorders>
          </w:tcPr>
          <w:p w14:paraId="1BBCC242" w14:textId="77777777" w:rsidR="00D907C8" w:rsidRPr="00314A9B" w:rsidRDefault="00D907C8" w:rsidP="007A5F2E">
            <w:pPr>
              <w:pStyle w:val="Style299"/>
              <w:spacing w:line="240" w:lineRule="auto"/>
              <w:jc w:val="both"/>
              <w:rPr>
                <w:rStyle w:val="CharStyle32"/>
                <w:sz w:val="24"/>
                <w:szCs w:val="24"/>
                <w:lang w:val="en-GB"/>
              </w:rPr>
            </w:pPr>
            <w:r w:rsidRPr="00314A9B">
              <w:rPr>
                <w:rStyle w:val="CharStyle32"/>
                <w:sz w:val="24"/>
                <w:szCs w:val="24"/>
                <w:lang w:val="en-GB"/>
              </w:rPr>
              <w:t>Quantity</w:t>
            </w:r>
          </w:p>
          <w:p w14:paraId="33752A54" w14:textId="77777777" w:rsidR="00D907C8" w:rsidRPr="00314A9B" w:rsidRDefault="00D907C8" w:rsidP="00AC3872">
            <w:pPr>
              <w:pStyle w:val="Style299"/>
              <w:spacing w:line="240" w:lineRule="auto"/>
              <w:jc w:val="both"/>
              <w:rPr>
                <w:sz w:val="24"/>
                <w:szCs w:val="24"/>
                <w:lang w:val="en-GB"/>
              </w:rPr>
            </w:pPr>
            <w:r w:rsidRPr="00314A9B">
              <w:rPr>
                <w:rStyle w:val="CharStyle32"/>
                <w:sz w:val="24"/>
                <w:szCs w:val="24"/>
                <w:lang w:val="en-GB"/>
              </w:rPr>
              <w:t>(for 4 m)</w:t>
            </w:r>
          </w:p>
        </w:tc>
        <w:tc>
          <w:tcPr>
            <w:tcW w:w="6804" w:type="dxa"/>
            <w:tcBorders>
              <w:top w:val="single" w:sz="6" w:space="0" w:color="auto"/>
              <w:left w:val="single" w:sz="6" w:space="0" w:color="auto"/>
              <w:bottom w:val="single" w:sz="6" w:space="0" w:color="auto"/>
              <w:right w:val="single" w:sz="6" w:space="0" w:color="auto"/>
            </w:tcBorders>
          </w:tcPr>
          <w:p w14:paraId="30E5B5E1" w14:textId="77777777" w:rsidR="00D907C8" w:rsidRPr="00314A9B" w:rsidRDefault="00D907C8" w:rsidP="00E450AA">
            <w:pPr>
              <w:pStyle w:val="Style299"/>
              <w:spacing w:line="240" w:lineRule="auto"/>
              <w:jc w:val="both"/>
              <w:rPr>
                <w:sz w:val="24"/>
                <w:szCs w:val="24"/>
                <w:lang w:val="en-GB"/>
              </w:rPr>
            </w:pPr>
            <w:r w:rsidRPr="00314A9B">
              <w:rPr>
                <w:rStyle w:val="CharStyle32"/>
                <w:sz w:val="24"/>
                <w:szCs w:val="24"/>
                <w:lang w:val="en-GB"/>
              </w:rPr>
              <w:t>Description</w:t>
            </w:r>
          </w:p>
        </w:tc>
      </w:tr>
      <w:tr w:rsidR="00D907C8" w:rsidRPr="00314A9B" w14:paraId="709D2FDA" w14:textId="77777777" w:rsidTr="00D907C8">
        <w:tc>
          <w:tcPr>
            <w:tcW w:w="1458" w:type="dxa"/>
            <w:tcBorders>
              <w:top w:val="single" w:sz="6" w:space="0" w:color="auto"/>
              <w:left w:val="single" w:sz="6" w:space="0" w:color="auto"/>
              <w:bottom w:val="single" w:sz="6" w:space="0" w:color="auto"/>
              <w:right w:val="single" w:sz="6" w:space="0" w:color="auto"/>
            </w:tcBorders>
          </w:tcPr>
          <w:p w14:paraId="66AD362F" w14:textId="6CE95CF9" w:rsidR="00D907C8" w:rsidRPr="00314A9B" w:rsidRDefault="00C824B3" w:rsidP="00E450AA">
            <w:pPr>
              <w:pStyle w:val="Style299"/>
              <w:spacing w:line="240" w:lineRule="auto"/>
              <w:jc w:val="both"/>
              <w:rPr>
                <w:sz w:val="24"/>
                <w:szCs w:val="24"/>
                <w:lang w:val="en-GB"/>
              </w:rPr>
            </w:pPr>
            <w:r>
              <w:rPr>
                <w:sz w:val="24"/>
                <w:szCs w:val="24"/>
                <w:lang w:val="en-GB"/>
              </w:rPr>
              <w:t>91.02</w:t>
            </w:r>
          </w:p>
        </w:tc>
        <w:tc>
          <w:tcPr>
            <w:tcW w:w="1276" w:type="dxa"/>
            <w:tcBorders>
              <w:top w:val="single" w:sz="6" w:space="0" w:color="auto"/>
              <w:left w:val="single" w:sz="6" w:space="0" w:color="auto"/>
              <w:bottom w:val="single" w:sz="6" w:space="0" w:color="auto"/>
              <w:right w:val="single" w:sz="6" w:space="0" w:color="auto"/>
            </w:tcBorders>
          </w:tcPr>
          <w:p w14:paraId="1E0488E9" w14:textId="77777777" w:rsidR="00D907C8" w:rsidRPr="00314A9B" w:rsidRDefault="00D907C8" w:rsidP="007A5F2E">
            <w:pPr>
              <w:pStyle w:val="Style299"/>
              <w:spacing w:line="240" w:lineRule="auto"/>
              <w:jc w:val="center"/>
              <w:rPr>
                <w:sz w:val="24"/>
                <w:szCs w:val="24"/>
                <w:lang w:val="en-GB"/>
              </w:rPr>
            </w:pPr>
            <w:r>
              <w:rPr>
                <w:sz w:val="24"/>
                <w:szCs w:val="24"/>
                <w:lang w:val="en-GB"/>
              </w:rPr>
              <w:t>1</w:t>
            </w:r>
          </w:p>
        </w:tc>
        <w:tc>
          <w:tcPr>
            <w:tcW w:w="6804" w:type="dxa"/>
            <w:tcBorders>
              <w:top w:val="single" w:sz="6" w:space="0" w:color="auto"/>
              <w:left w:val="single" w:sz="6" w:space="0" w:color="auto"/>
              <w:bottom w:val="single" w:sz="6" w:space="0" w:color="auto"/>
              <w:right w:val="single" w:sz="6" w:space="0" w:color="auto"/>
            </w:tcBorders>
          </w:tcPr>
          <w:p w14:paraId="2F051256" w14:textId="77777777" w:rsidR="00D907C8" w:rsidRPr="00314A9B" w:rsidRDefault="00D907C8" w:rsidP="00E450AA">
            <w:pPr>
              <w:pStyle w:val="Style299"/>
              <w:spacing w:line="240" w:lineRule="auto"/>
              <w:jc w:val="both"/>
              <w:rPr>
                <w:sz w:val="24"/>
                <w:szCs w:val="24"/>
                <w:lang w:val="en-GB"/>
              </w:rPr>
            </w:pPr>
            <w:r>
              <w:rPr>
                <w:rStyle w:val="CharStyle32"/>
                <w:sz w:val="24"/>
                <w:szCs w:val="24"/>
                <w:lang w:val="en-GB"/>
              </w:rPr>
              <w:t xml:space="preserve">Beam 2,5 mm L=4320 mm </w:t>
            </w:r>
            <w:r w:rsidR="003818F3">
              <w:rPr>
                <w:rStyle w:val="CharStyle32"/>
                <w:sz w:val="24"/>
                <w:szCs w:val="24"/>
                <w:lang w:val="en-GB"/>
              </w:rPr>
              <w:t>(S35</w:t>
            </w:r>
            <w:r w:rsidRPr="00314A9B">
              <w:rPr>
                <w:rStyle w:val="CharStyle32"/>
                <w:sz w:val="24"/>
                <w:szCs w:val="24"/>
                <w:lang w:val="en-GB"/>
              </w:rPr>
              <w:t>5JR)</w:t>
            </w:r>
          </w:p>
        </w:tc>
      </w:tr>
      <w:tr w:rsidR="00D907C8" w:rsidRPr="00314A9B" w14:paraId="36AFFD74" w14:textId="77777777" w:rsidTr="00D907C8">
        <w:tc>
          <w:tcPr>
            <w:tcW w:w="1458" w:type="dxa"/>
            <w:tcBorders>
              <w:top w:val="single" w:sz="6" w:space="0" w:color="auto"/>
              <w:left w:val="single" w:sz="6" w:space="0" w:color="auto"/>
              <w:bottom w:val="single" w:sz="6" w:space="0" w:color="auto"/>
              <w:right w:val="single" w:sz="6" w:space="0" w:color="auto"/>
            </w:tcBorders>
          </w:tcPr>
          <w:p w14:paraId="5941AA64" w14:textId="1A0976E9" w:rsidR="00D907C8" w:rsidRPr="00314A9B" w:rsidRDefault="00C824B3" w:rsidP="00E450AA">
            <w:pPr>
              <w:pStyle w:val="Style299"/>
              <w:spacing w:line="240" w:lineRule="auto"/>
              <w:jc w:val="both"/>
              <w:rPr>
                <w:sz w:val="24"/>
                <w:szCs w:val="24"/>
                <w:lang w:val="en-GB"/>
              </w:rPr>
            </w:pPr>
            <w:r>
              <w:rPr>
                <w:sz w:val="24"/>
                <w:szCs w:val="24"/>
                <w:lang w:val="en-GB"/>
              </w:rPr>
              <w:t>91.06</w:t>
            </w:r>
          </w:p>
        </w:tc>
        <w:tc>
          <w:tcPr>
            <w:tcW w:w="1276" w:type="dxa"/>
            <w:tcBorders>
              <w:top w:val="single" w:sz="6" w:space="0" w:color="auto"/>
              <w:left w:val="single" w:sz="6" w:space="0" w:color="auto"/>
              <w:bottom w:val="single" w:sz="6" w:space="0" w:color="auto"/>
              <w:right w:val="single" w:sz="6" w:space="0" w:color="auto"/>
            </w:tcBorders>
          </w:tcPr>
          <w:p w14:paraId="4732A342" w14:textId="77777777" w:rsidR="00D907C8" w:rsidRPr="00314A9B" w:rsidRDefault="00EF7B47" w:rsidP="007A5F2E">
            <w:pPr>
              <w:pStyle w:val="Style299"/>
              <w:spacing w:line="240" w:lineRule="auto"/>
              <w:jc w:val="center"/>
              <w:rPr>
                <w:sz w:val="24"/>
                <w:szCs w:val="24"/>
                <w:lang w:val="en-GB"/>
              </w:rPr>
            </w:pPr>
            <w:r>
              <w:rPr>
                <w:sz w:val="24"/>
                <w:szCs w:val="24"/>
                <w:lang w:val="en-GB"/>
              </w:rPr>
              <w:t>2</w:t>
            </w:r>
          </w:p>
        </w:tc>
        <w:tc>
          <w:tcPr>
            <w:tcW w:w="6804" w:type="dxa"/>
            <w:tcBorders>
              <w:top w:val="single" w:sz="6" w:space="0" w:color="auto"/>
              <w:left w:val="single" w:sz="6" w:space="0" w:color="auto"/>
              <w:bottom w:val="single" w:sz="6" w:space="0" w:color="auto"/>
              <w:right w:val="single" w:sz="6" w:space="0" w:color="auto"/>
            </w:tcBorders>
          </w:tcPr>
          <w:p w14:paraId="7CADE826" w14:textId="77777777" w:rsidR="00D907C8" w:rsidRPr="00314A9B" w:rsidRDefault="00824325" w:rsidP="00E450AA">
            <w:pPr>
              <w:pStyle w:val="Style299"/>
              <w:spacing w:line="240" w:lineRule="auto"/>
              <w:jc w:val="both"/>
              <w:rPr>
                <w:sz w:val="24"/>
                <w:szCs w:val="24"/>
                <w:lang w:val="en-GB"/>
              </w:rPr>
            </w:pPr>
            <w:r>
              <w:rPr>
                <w:rStyle w:val="CharStyle32"/>
                <w:sz w:val="24"/>
                <w:szCs w:val="24"/>
                <w:lang w:val="en-GB"/>
              </w:rPr>
              <w:t>C100x60x4</w:t>
            </w:r>
            <w:r w:rsidR="00D907C8" w:rsidRPr="00314A9B">
              <w:rPr>
                <w:rStyle w:val="CharStyle32"/>
                <w:sz w:val="24"/>
                <w:szCs w:val="24"/>
                <w:lang w:val="en-GB"/>
              </w:rPr>
              <w:t xml:space="preserve"> mm.</w:t>
            </w:r>
            <w:r w:rsidR="00D907C8">
              <w:rPr>
                <w:rStyle w:val="CharStyle32"/>
                <w:sz w:val="24"/>
                <w:szCs w:val="24"/>
                <w:lang w:val="en-GB"/>
              </w:rPr>
              <w:t xml:space="preserve"> </w:t>
            </w:r>
            <w:proofErr w:type="gramStart"/>
            <w:r w:rsidR="00D907C8">
              <w:rPr>
                <w:rStyle w:val="CharStyle32"/>
                <w:sz w:val="24"/>
                <w:szCs w:val="24"/>
                <w:lang w:val="en-GB"/>
              </w:rPr>
              <w:t xml:space="preserve">Post </w:t>
            </w:r>
            <w:r w:rsidR="00D907C8" w:rsidRPr="00314A9B">
              <w:rPr>
                <w:rStyle w:val="CharStyle32"/>
                <w:sz w:val="24"/>
                <w:szCs w:val="24"/>
                <w:lang w:val="en-GB"/>
              </w:rPr>
              <w:t xml:space="preserve"> L</w:t>
            </w:r>
            <w:proofErr w:type="gramEnd"/>
            <w:r w:rsidR="00D907C8" w:rsidRPr="00314A9B">
              <w:rPr>
                <w:rStyle w:val="CharStyle32"/>
                <w:sz w:val="24"/>
                <w:szCs w:val="24"/>
                <w:lang w:val="en-GB"/>
              </w:rPr>
              <w:t>=1</w:t>
            </w:r>
            <w:r>
              <w:rPr>
                <w:rStyle w:val="CharStyle32"/>
                <w:sz w:val="24"/>
                <w:szCs w:val="24"/>
                <w:lang w:val="en-GB"/>
              </w:rPr>
              <w:t>7</w:t>
            </w:r>
            <w:r w:rsidR="00D907C8" w:rsidRPr="00314A9B">
              <w:rPr>
                <w:rStyle w:val="CharStyle32"/>
                <w:sz w:val="24"/>
                <w:szCs w:val="24"/>
                <w:lang w:val="en-GB"/>
              </w:rPr>
              <w:t>00 mm (S355JR)</w:t>
            </w:r>
          </w:p>
        </w:tc>
      </w:tr>
      <w:tr w:rsidR="00D907C8" w:rsidRPr="00314A9B" w14:paraId="39093B82" w14:textId="77777777" w:rsidTr="00D907C8">
        <w:tc>
          <w:tcPr>
            <w:tcW w:w="1458" w:type="dxa"/>
            <w:tcBorders>
              <w:top w:val="single" w:sz="6" w:space="0" w:color="auto"/>
              <w:left w:val="single" w:sz="6" w:space="0" w:color="auto"/>
              <w:bottom w:val="single" w:sz="6" w:space="0" w:color="auto"/>
              <w:right w:val="single" w:sz="6" w:space="0" w:color="auto"/>
            </w:tcBorders>
          </w:tcPr>
          <w:p w14:paraId="189B2A87" w14:textId="77777777" w:rsidR="00D907C8" w:rsidRPr="00314A9B" w:rsidRDefault="0097234D" w:rsidP="00EF7B47">
            <w:pPr>
              <w:pStyle w:val="Style299"/>
              <w:spacing w:line="240" w:lineRule="auto"/>
              <w:jc w:val="both"/>
              <w:rPr>
                <w:sz w:val="24"/>
                <w:szCs w:val="24"/>
                <w:lang w:val="en-GB"/>
              </w:rPr>
            </w:pPr>
            <w:r>
              <w:rPr>
                <w:sz w:val="24"/>
                <w:szCs w:val="24"/>
                <w:lang w:val="en-GB"/>
              </w:rPr>
              <w:t>Ral 10.</w:t>
            </w:r>
            <w:r w:rsidR="00EF7B47">
              <w:rPr>
                <w:sz w:val="24"/>
                <w:szCs w:val="24"/>
                <w:lang w:val="en-GB"/>
              </w:rPr>
              <w:t>10</w:t>
            </w:r>
          </w:p>
        </w:tc>
        <w:tc>
          <w:tcPr>
            <w:tcW w:w="1276" w:type="dxa"/>
            <w:tcBorders>
              <w:top w:val="single" w:sz="6" w:space="0" w:color="auto"/>
              <w:left w:val="single" w:sz="6" w:space="0" w:color="auto"/>
              <w:bottom w:val="single" w:sz="6" w:space="0" w:color="auto"/>
              <w:right w:val="single" w:sz="6" w:space="0" w:color="auto"/>
            </w:tcBorders>
          </w:tcPr>
          <w:p w14:paraId="13BB394A" w14:textId="77777777" w:rsidR="00D907C8" w:rsidRPr="00314A9B" w:rsidRDefault="00824325" w:rsidP="007A5F2E">
            <w:pPr>
              <w:pStyle w:val="Style299"/>
              <w:spacing w:line="240" w:lineRule="auto"/>
              <w:jc w:val="center"/>
              <w:rPr>
                <w:sz w:val="24"/>
                <w:szCs w:val="24"/>
                <w:lang w:val="en-GB"/>
              </w:rPr>
            </w:pPr>
            <w:r>
              <w:rPr>
                <w:sz w:val="24"/>
                <w:szCs w:val="24"/>
                <w:lang w:val="en-GB"/>
              </w:rPr>
              <w:t>2</w:t>
            </w:r>
          </w:p>
        </w:tc>
        <w:tc>
          <w:tcPr>
            <w:tcW w:w="6804" w:type="dxa"/>
            <w:tcBorders>
              <w:top w:val="single" w:sz="6" w:space="0" w:color="auto"/>
              <w:left w:val="single" w:sz="6" w:space="0" w:color="auto"/>
              <w:bottom w:val="single" w:sz="6" w:space="0" w:color="auto"/>
              <w:right w:val="single" w:sz="6" w:space="0" w:color="auto"/>
            </w:tcBorders>
          </w:tcPr>
          <w:p w14:paraId="109180DC" w14:textId="77777777" w:rsidR="00D907C8" w:rsidRPr="00314A9B" w:rsidRDefault="00D907C8" w:rsidP="00E450AA">
            <w:pPr>
              <w:pStyle w:val="Style299"/>
              <w:spacing w:line="240" w:lineRule="auto"/>
              <w:jc w:val="both"/>
              <w:rPr>
                <w:sz w:val="24"/>
                <w:szCs w:val="24"/>
                <w:lang w:val="en-GB"/>
              </w:rPr>
            </w:pPr>
            <w:r>
              <w:rPr>
                <w:rStyle w:val="CharStyle32"/>
                <w:spacing w:val="20"/>
                <w:sz w:val="24"/>
                <w:szCs w:val="24"/>
                <w:lang w:val="en-GB"/>
              </w:rPr>
              <w:t xml:space="preserve">5x40x115 mm Butt </w:t>
            </w:r>
            <w:r w:rsidRPr="00314A9B">
              <w:rPr>
                <w:rStyle w:val="CharStyle32"/>
                <w:spacing w:val="20"/>
                <w:sz w:val="24"/>
                <w:szCs w:val="24"/>
                <w:lang w:val="en-GB"/>
              </w:rPr>
              <w:t>Plate</w:t>
            </w:r>
            <w:r w:rsidR="00EF7B47">
              <w:rPr>
                <w:rStyle w:val="CharStyle32"/>
                <w:spacing w:val="20"/>
                <w:sz w:val="24"/>
                <w:szCs w:val="24"/>
                <w:lang w:val="en-GB"/>
              </w:rPr>
              <w:t xml:space="preserve"> M10</w:t>
            </w:r>
            <w:r>
              <w:rPr>
                <w:rStyle w:val="CharStyle32"/>
                <w:spacing w:val="20"/>
                <w:sz w:val="24"/>
                <w:szCs w:val="24"/>
                <w:lang w:val="en-GB"/>
              </w:rPr>
              <w:t xml:space="preserve"> (S235JR)</w:t>
            </w:r>
          </w:p>
        </w:tc>
      </w:tr>
      <w:tr w:rsidR="00D907C8" w:rsidRPr="00314A9B" w14:paraId="221BA74F" w14:textId="77777777" w:rsidTr="00D907C8">
        <w:tc>
          <w:tcPr>
            <w:tcW w:w="1458" w:type="dxa"/>
            <w:tcBorders>
              <w:top w:val="single" w:sz="6" w:space="0" w:color="auto"/>
              <w:left w:val="single" w:sz="6" w:space="0" w:color="auto"/>
              <w:bottom w:val="single" w:sz="6" w:space="0" w:color="auto"/>
              <w:right w:val="single" w:sz="6" w:space="0" w:color="auto"/>
            </w:tcBorders>
          </w:tcPr>
          <w:p w14:paraId="323CBDEC" w14:textId="77777777" w:rsidR="009B32D8" w:rsidRPr="00314A9B" w:rsidRDefault="005D008B" w:rsidP="00E450AA">
            <w:pPr>
              <w:pStyle w:val="Style299"/>
              <w:spacing w:line="240" w:lineRule="auto"/>
              <w:jc w:val="both"/>
              <w:rPr>
                <w:sz w:val="24"/>
                <w:szCs w:val="24"/>
                <w:lang w:val="en-GB"/>
              </w:rPr>
            </w:pPr>
            <w:r>
              <w:rPr>
                <w:sz w:val="24"/>
                <w:szCs w:val="24"/>
                <w:lang w:val="en-GB"/>
              </w:rPr>
              <w:t>40.00</w:t>
            </w:r>
          </w:p>
        </w:tc>
        <w:tc>
          <w:tcPr>
            <w:tcW w:w="1276" w:type="dxa"/>
            <w:tcBorders>
              <w:top w:val="single" w:sz="6" w:space="0" w:color="auto"/>
              <w:left w:val="single" w:sz="6" w:space="0" w:color="auto"/>
              <w:bottom w:val="single" w:sz="6" w:space="0" w:color="auto"/>
              <w:right w:val="single" w:sz="6" w:space="0" w:color="auto"/>
            </w:tcBorders>
          </w:tcPr>
          <w:p w14:paraId="5F4EDC73" w14:textId="77777777" w:rsidR="00D907C8" w:rsidRPr="00314A9B" w:rsidRDefault="005B38F7" w:rsidP="009B32D8">
            <w:pPr>
              <w:pStyle w:val="Style299"/>
              <w:spacing w:line="240" w:lineRule="auto"/>
              <w:jc w:val="center"/>
              <w:rPr>
                <w:sz w:val="24"/>
                <w:szCs w:val="24"/>
                <w:lang w:val="en-GB"/>
              </w:rPr>
            </w:pPr>
            <w:r>
              <w:rPr>
                <w:sz w:val="24"/>
                <w:szCs w:val="24"/>
                <w:lang w:val="en-GB"/>
              </w:rPr>
              <w:t>6</w:t>
            </w:r>
          </w:p>
        </w:tc>
        <w:tc>
          <w:tcPr>
            <w:tcW w:w="6804" w:type="dxa"/>
            <w:tcBorders>
              <w:top w:val="single" w:sz="6" w:space="0" w:color="auto"/>
              <w:left w:val="single" w:sz="6" w:space="0" w:color="auto"/>
              <w:bottom w:val="single" w:sz="6" w:space="0" w:color="auto"/>
              <w:right w:val="single" w:sz="6" w:space="0" w:color="auto"/>
            </w:tcBorders>
          </w:tcPr>
          <w:p w14:paraId="6F6C202F" w14:textId="77777777" w:rsidR="00D907C8" w:rsidRPr="00314A9B" w:rsidRDefault="00D907C8" w:rsidP="00E450AA">
            <w:pPr>
              <w:pStyle w:val="Style299"/>
              <w:spacing w:line="240" w:lineRule="auto"/>
              <w:jc w:val="both"/>
              <w:rPr>
                <w:sz w:val="24"/>
                <w:szCs w:val="24"/>
                <w:lang w:val="en-GB"/>
              </w:rPr>
            </w:pPr>
            <w:r w:rsidRPr="00314A9B">
              <w:rPr>
                <w:rStyle w:val="CharStyle32"/>
                <w:sz w:val="24"/>
                <w:szCs w:val="24"/>
                <w:lang w:val="en-GB"/>
              </w:rPr>
              <w:t>M6x</w:t>
            </w:r>
            <w:r w:rsidR="005B38F7">
              <w:rPr>
                <w:rStyle w:val="CharStyle32"/>
                <w:sz w:val="24"/>
                <w:szCs w:val="24"/>
                <w:lang w:val="en-GB"/>
              </w:rPr>
              <w:t>27</w:t>
            </w:r>
            <w:r w:rsidRPr="00314A9B">
              <w:rPr>
                <w:rStyle w:val="CharStyle32"/>
                <w:sz w:val="24"/>
                <w:szCs w:val="24"/>
                <w:lang w:val="en-GB"/>
              </w:rPr>
              <w:t xml:space="preserve"> (</w:t>
            </w:r>
            <w:r w:rsidR="005B38F7">
              <w:rPr>
                <w:rStyle w:val="CharStyle32"/>
                <w:sz w:val="24"/>
                <w:szCs w:val="24"/>
                <w:lang w:val="en-GB"/>
              </w:rPr>
              <w:t>4.6</w:t>
            </w:r>
            <w:r>
              <w:rPr>
                <w:rStyle w:val="CharStyle32"/>
                <w:sz w:val="24"/>
                <w:szCs w:val="24"/>
                <w:lang w:val="en-GB"/>
              </w:rPr>
              <w:t>)</w:t>
            </w:r>
            <w:r w:rsidR="005D008B">
              <w:rPr>
                <w:rStyle w:val="CharStyle32"/>
                <w:sz w:val="24"/>
                <w:szCs w:val="24"/>
                <w:lang w:val="en-GB"/>
              </w:rPr>
              <w:t xml:space="preserve"> Set</w:t>
            </w:r>
          </w:p>
        </w:tc>
      </w:tr>
      <w:tr w:rsidR="00D907C8" w:rsidRPr="00314A9B" w14:paraId="7680BE82" w14:textId="77777777" w:rsidTr="00D907C8">
        <w:tc>
          <w:tcPr>
            <w:tcW w:w="1458" w:type="dxa"/>
            <w:tcBorders>
              <w:top w:val="single" w:sz="6" w:space="0" w:color="auto"/>
              <w:left w:val="single" w:sz="6" w:space="0" w:color="auto"/>
              <w:bottom w:val="single" w:sz="6" w:space="0" w:color="auto"/>
              <w:right w:val="single" w:sz="6" w:space="0" w:color="auto"/>
            </w:tcBorders>
          </w:tcPr>
          <w:p w14:paraId="19EE3B79" w14:textId="0EE82599" w:rsidR="009B32D8" w:rsidRPr="00314A9B" w:rsidRDefault="005D008B" w:rsidP="00EF7B47">
            <w:pPr>
              <w:pStyle w:val="Style299"/>
              <w:spacing w:line="240" w:lineRule="auto"/>
              <w:jc w:val="both"/>
              <w:rPr>
                <w:sz w:val="24"/>
                <w:szCs w:val="24"/>
                <w:lang w:val="en-GB"/>
              </w:rPr>
            </w:pPr>
            <w:r>
              <w:rPr>
                <w:sz w:val="24"/>
                <w:szCs w:val="24"/>
                <w:lang w:val="en-GB"/>
              </w:rPr>
              <w:t>40.</w:t>
            </w:r>
            <w:r w:rsidR="00C824B3">
              <w:rPr>
                <w:sz w:val="24"/>
                <w:szCs w:val="24"/>
                <w:lang w:val="en-GB"/>
              </w:rPr>
              <w:t>09</w:t>
            </w:r>
          </w:p>
        </w:tc>
        <w:tc>
          <w:tcPr>
            <w:tcW w:w="1276" w:type="dxa"/>
            <w:tcBorders>
              <w:top w:val="single" w:sz="6" w:space="0" w:color="auto"/>
              <w:left w:val="single" w:sz="6" w:space="0" w:color="auto"/>
              <w:bottom w:val="single" w:sz="6" w:space="0" w:color="auto"/>
              <w:right w:val="single" w:sz="6" w:space="0" w:color="auto"/>
            </w:tcBorders>
          </w:tcPr>
          <w:p w14:paraId="636C4627" w14:textId="77777777" w:rsidR="00D907C8" w:rsidRPr="00314A9B" w:rsidRDefault="00824325" w:rsidP="007A5F2E">
            <w:pPr>
              <w:pStyle w:val="Style299"/>
              <w:spacing w:line="240" w:lineRule="auto"/>
              <w:jc w:val="center"/>
              <w:rPr>
                <w:sz w:val="24"/>
                <w:szCs w:val="24"/>
                <w:lang w:val="en-GB"/>
              </w:rPr>
            </w:pPr>
            <w:r>
              <w:rPr>
                <w:sz w:val="24"/>
                <w:szCs w:val="24"/>
                <w:lang w:val="en-GB"/>
              </w:rPr>
              <w:t>2</w:t>
            </w:r>
          </w:p>
        </w:tc>
        <w:tc>
          <w:tcPr>
            <w:tcW w:w="6804" w:type="dxa"/>
            <w:tcBorders>
              <w:top w:val="single" w:sz="6" w:space="0" w:color="auto"/>
              <w:left w:val="single" w:sz="6" w:space="0" w:color="auto"/>
              <w:bottom w:val="single" w:sz="6" w:space="0" w:color="auto"/>
              <w:right w:val="single" w:sz="6" w:space="0" w:color="auto"/>
            </w:tcBorders>
          </w:tcPr>
          <w:p w14:paraId="4BCC4505" w14:textId="721DEAE5" w:rsidR="00D907C8" w:rsidRPr="00314A9B" w:rsidRDefault="005B38F7" w:rsidP="00EF7B47">
            <w:pPr>
              <w:pStyle w:val="Style299"/>
              <w:spacing w:line="240" w:lineRule="auto"/>
              <w:jc w:val="both"/>
              <w:rPr>
                <w:sz w:val="24"/>
                <w:szCs w:val="24"/>
                <w:lang w:val="en-GB"/>
              </w:rPr>
            </w:pPr>
            <w:r>
              <w:rPr>
                <w:rStyle w:val="CharStyle32"/>
                <w:spacing w:val="20"/>
                <w:sz w:val="24"/>
                <w:szCs w:val="24"/>
                <w:lang w:val="en-GB"/>
              </w:rPr>
              <w:t>M10x45 (</w:t>
            </w:r>
            <w:r w:rsidR="00C824B3">
              <w:rPr>
                <w:rStyle w:val="CharStyle32"/>
                <w:spacing w:val="20"/>
                <w:sz w:val="24"/>
                <w:szCs w:val="24"/>
                <w:lang w:val="en-GB"/>
              </w:rPr>
              <w:t>8</w:t>
            </w:r>
            <w:r w:rsidR="00EF7B47">
              <w:rPr>
                <w:rStyle w:val="CharStyle32"/>
                <w:spacing w:val="20"/>
                <w:sz w:val="24"/>
                <w:szCs w:val="24"/>
                <w:lang w:val="en-GB"/>
              </w:rPr>
              <w:t>.8</w:t>
            </w:r>
            <w:r w:rsidR="00D907C8" w:rsidRPr="00314A9B">
              <w:rPr>
                <w:rStyle w:val="CharStyle32"/>
                <w:spacing w:val="20"/>
                <w:sz w:val="24"/>
                <w:szCs w:val="24"/>
                <w:lang w:val="en-GB"/>
              </w:rPr>
              <w:t>)</w:t>
            </w:r>
            <w:r w:rsidR="005D008B">
              <w:rPr>
                <w:rStyle w:val="CharStyle32"/>
                <w:spacing w:val="20"/>
                <w:sz w:val="24"/>
                <w:szCs w:val="24"/>
                <w:lang w:val="en-GB"/>
              </w:rPr>
              <w:t xml:space="preserve"> Set</w:t>
            </w:r>
            <w:r w:rsidR="00D907C8" w:rsidRPr="00314A9B">
              <w:rPr>
                <w:rStyle w:val="CharStyle32"/>
                <w:spacing w:val="20"/>
                <w:sz w:val="24"/>
                <w:szCs w:val="24"/>
                <w:lang w:val="en-GB"/>
              </w:rPr>
              <w:t xml:space="preserve"> </w:t>
            </w:r>
          </w:p>
        </w:tc>
      </w:tr>
    </w:tbl>
    <w:p w14:paraId="44197E6F" w14:textId="77777777" w:rsidR="00E5715D" w:rsidRDefault="00E5715D" w:rsidP="00E450AA">
      <w:pPr>
        <w:spacing w:before="53" w:after="0" w:line="490" w:lineRule="exact"/>
        <w:jc w:val="both"/>
        <w:rPr>
          <w:rFonts w:ascii="Times New Roman" w:hAnsi="Times New Roman"/>
          <w:sz w:val="24"/>
          <w:szCs w:val="24"/>
          <w:highlight w:val="yellow"/>
          <w:lang w:val="en-GB"/>
        </w:rPr>
      </w:pPr>
    </w:p>
    <w:p w14:paraId="21142FE2" w14:textId="77777777" w:rsidR="004A1A12" w:rsidRDefault="004A1A12" w:rsidP="00E450AA">
      <w:pPr>
        <w:spacing w:before="53" w:after="0" w:line="490" w:lineRule="exact"/>
        <w:jc w:val="both"/>
        <w:rPr>
          <w:rFonts w:ascii="Times New Roman" w:hAnsi="Times New Roman"/>
          <w:sz w:val="24"/>
          <w:szCs w:val="24"/>
          <w:highlight w:val="yellow"/>
          <w:lang w:val="en-GB"/>
        </w:rPr>
      </w:pPr>
    </w:p>
    <w:p w14:paraId="1E7DB67D" w14:textId="77777777" w:rsidR="00CE2A3A" w:rsidRPr="00F83B3E" w:rsidRDefault="00D054E8" w:rsidP="00F83B3E">
      <w:pPr>
        <w:pStyle w:val="ListeParagraf"/>
        <w:numPr>
          <w:ilvl w:val="1"/>
          <w:numId w:val="40"/>
        </w:numPr>
        <w:spacing w:before="60" w:after="0" w:line="480" w:lineRule="exact"/>
        <w:jc w:val="both"/>
        <w:rPr>
          <w:rFonts w:ascii="Times New Roman" w:hAnsi="Times New Roman"/>
          <w:b/>
          <w:bCs/>
          <w:sz w:val="24"/>
          <w:szCs w:val="24"/>
          <w:lang w:val="en-GB"/>
        </w:rPr>
      </w:pPr>
      <w:proofErr w:type="spellStart"/>
      <w:r>
        <w:rPr>
          <w:rFonts w:ascii="Times New Roman" w:hAnsi="Times New Roman"/>
          <w:b/>
          <w:bCs/>
          <w:sz w:val="24"/>
          <w:szCs w:val="24"/>
          <w:lang w:val="en-GB"/>
        </w:rPr>
        <w:lastRenderedPageBreak/>
        <w:t>Montaj</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detayları</w:t>
      </w:r>
      <w:proofErr w:type="spellEnd"/>
    </w:p>
    <w:p w14:paraId="57CE9487" w14:textId="2038E935" w:rsidR="00CE2A3A" w:rsidRDefault="00C26DCC" w:rsidP="00E450AA">
      <w:pPr>
        <w:widowControl w:val="0"/>
        <w:autoSpaceDE w:val="0"/>
        <w:autoSpaceDN w:val="0"/>
        <w:adjustRightInd w:val="0"/>
        <w:spacing w:line="240" w:lineRule="auto"/>
        <w:jc w:val="both"/>
        <w:rPr>
          <w:rFonts w:ascii="Times New Roman" w:hAnsi="Times New Roman"/>
          <w:sz w:val="24"/>
          <w:szCs w:val="24"/>
          <w:lang w:val="en-GB"/>
        </w:rPr>
      </w:pPr>
      <w:r>
        <w:rPr>
          <w:noProof/>
        </w:rPr>
        <w:drawing>
          <wp:inline distT="0" distB="0" distL="0" distR="0" wp14:anchorId="42575545" wp14:editId="2B6F08B1">
            <wp:extent cx="5962650" cy="8688804"/>
            <wp:effectExtent l="0" t="0" r="0" b="0"/>
            <wp:docPr id="590163282" name="Resim 1" descr="metin, paralel, çizgi,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63282" name="Resim 1" descr="metin, paralel, çizgi, makbuz içeren bir resim&#10;&#10;Açıklama otomatik olarak oluşturuldu"/>
                    <pic:cNvPicPr/>
                  </pic:nvPicPr>
                  <pic:blipFill>
                    <a:blip r:embed="rId13"/>
                    <a:stretch>
                      <a:fillRect/>
                    </a:stretch>
                  </pic:blipFill>
                  <pic:spPr>
                    <a:xfrm>
                      <a:off x="0" y="0"/>
                      <a:ext cx="5969510" cy="8698800"/>
                    </a:xfrm>
                    <a:prstGeom prst="rect">
                      <a:avLst/>
                    </a:prstGeom>
                  </pic:spPr>
                </pic:pic>
              </a:graphicData>
            </a:graphic>
          </wp:inline>
        </w:drawing>
      </w:r>
    </w:p>
    <w:p w14:paraId="2B24E4F2" w14:textId="4CB4826D" w:rsidR="007C155F" w:rsidRDefault="00C26DCC" w:rsidP="00E450AA">
      <w:pPr>
        <w:widowControl w:val="0"/>
        <w:autoSpaceDE w:val="0"/>
        <w:autoSpaceDN w:val="0"/>
        <w:adjustRightInd w:val="0"/>
        <w:spacing w:line="240" w:lineRule="auto"/>
        <w:jc w:val="both"/>
        <w:rPr>
          <w:noProof/>
        </w:rPr>
      </w:pPr>
      <w:r>
        <w:rPr>
          <w:noProof/>
        </w:rPr>
        <w:lastRenderedPageBreak/>
        <w:drawing>
          <wp:inline distT="0" distB="0" distL="0" distR="0" wp14:anchorId="43FC5F65" wp14:editId="43E490B0">
            <wp:extent cx="5981700" cy="8756902"/>
            <wp:effectExtent l="0" t="0" r="0" b="6350"/>
            <wp:docPr id="1060503962" name="Resim 1" descr="metin, ekran görüntüsü, paralel,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03962" name="Resim 1" descr="metin, ekran görüntüsü, paralel, çizgi içeren bir resim&#10;&#10;Açıklama otomatik olarak oluşturuldu"/>
                    <pic:cNvPicPr/>
                  </pic:nvPicPr>
                  <pic:blipFill>
                    <a:blip r:embed="rId14"/>
                    <a:stretch>
                      <a:fillRect/>
                    </a:stretch>
                  </pic:blipFill>
                  <pic:spPr>
                    <a:xfrm>
                      <a:off x="0" y="0"/>
                      <a:ext cx="5985504" cy="8762471"/>
                    </a:xfrm>
                    <a:prstGeom prst="rect">
                      <a:avLst/>
                    </a:prstGeom>
                  </pic:spPr>
                </pic:pic>
              </a:graphicData>
            </a:graphic>
          </wp:inline>
        </w:drawing>
      </w:r>
    </w:p>
    <w:p w14:paraId="16BA2BBF" w14:textId="77777777" w:rsidR="00C26DCC" w:rsidRDefault="00C26DCC" w:rsidP="00E450AA">
      <w:pPr>
        <w:widowControl w:val="0"/>
        <w:autoSpaceDE w:val="0"/>
        <w:autoSpaceDN w:val="0"/>
        <w:adjustRightInd w:val="0"/>
        <w:spacing w:line="240" w:lineRule="auto"/>
        <w:jc w:val="both"/>
        <w:rPr>
          <w:noProof/>
        </w:rPr>
      </w:pPr>
    </w:p>
    <w:p w14:paraId="416FF2F4" w14:textId="77777777" w:rsidR="00E5715D" w:rsidRPr="00314A9B" w:rsidRDefault="00D054E8" w:rsidP="00E450AA">
      <w:pPr>
        <w:pStyle w:val="ListeParagraf"/>
        <w:widowControl w:val="0"/>
        <w:numPr>
          <w:ilvl w:val="1"/>
          <w:numId w:val="40"/>
        </w:numPr>
        <w:autoSpaceDE w:val="0"/>
        <w:autoSpaceDN w:val="0"/>
        <w:adjustRightInd w:val="0"/>
        <w:spacing w:after="0" w:line="240" w:lineRule="exact"/>
        <w:ind w:right="1718"/>
        <w:jc w:val="both"/>
        <w:rPr>
          <w:rFonts w:ascii="Times New Roman" w:hAnsi="Times New Roman"/>
          <w:b/>
          <w:bCs/>
          <w:sz w:val="24"/>
          <w:szCs w:val="24"/>
          <w:lang w:val="en-GB"/>
        </w:rPr>
      </w:pPr>
      <w:proofErr w:type="spellStart"/>
      <w:r>
        <w:rPr>
          <w:rFonts w:ascii="Times New Roman" w:hAnsi="Times New Roman"/>
          <w:b/>
          <w:bCs/>
          <w:sz w:val="24"/>
          <w:szCs w:val="24"/>
          <w:lang w:val="en-GB"/>
        </w:rPr>
        <w:lastRenderedPageBreak/>
        <w:t>Montaj</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Kontrol</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formu</w:t>
      </w:r>
      <w:proofErr w:type="spellEnd"/>
    </w:p>
    <w:p w14:paraId="7EC848B6" w14:textId="77777777" w:rsidR="00E5715D" w:rsidRPr="00314A9B" w:rsidRDefault="00E5715D" w:rsidP="00E450AA">
      <w:pPr>
        <w:spacing w:after="0" w:line="240" w:lineRule="exact"/>
        <w:ind w:right="1718"/>
        <w:jc w:val="both"/>
        <w:rPr>
          <w:rFonts w:ascii="Times New Roman" w:hAnsi="Times New Roman"/>
          <w:sz w:val="24"/>
          <w:szCs w:val="24"/>
          <w:lang w:val="en-GB"/>
        </w:rPr>
      </w:pPr>
    </w:p>
    <w:p w14:paraId="649A78A8" w14:textId="77777777" w:rsidR="00E5715D" w:rsidRPr="00314A9B" w:rsidRDefault="00E5715D" w:rsidP="00E450AA">
      <w:pPr>
        <w:spacing w:after="0" w:line="240" w:lineRule="exact"/>
        <w:ind w:right="1718"/>
        <w:jc w:val="both"/>
        <w:rPr>
          <w:rFonts w:ascii="Times New Roman" w:hAnsi="Times New Roman"/>
          <w:sz w:val="24"/>
          <w:szCs w:val="24"/>
          <w:lang w:val="en-GB"/>
        </w:rPr>
      </w:pPr>
      <w:r w:rsidRPr="00314A9B">
        <w:rPr>
          <w:rFonts w:ascii="Times New Roman" w:hAnsi="Times New Roman"/>
          <w:sz w:val="24"/>
          <w:szCs w:val="24"/>
          <w:lang w:val="en-GB"/>
        </w:rPr>
        <w:t xml:space="preserve">Please use the following marks when filling in the form: </w:t>
      </w:r>
    </w:p>
    <w:p w14:paraId="1513BFB1" w14:textId="77777777" w:rsidR="00E5715D" w:rsidRPr="00314A9B" w:rsidRDefault="00E5715D" w:rsidP="00E450AA">
      <w:pPr>
        <w:spacing w:after="0" w:line="240" w:lineRule="exact"/>
        <w:ind w:right="1718"/>
        <w:jc w:val="both"/>
        <w:rPr>
          <w:rFonts w:ascii="Times New Roman" w:hAnsi="Times New Roman"/>
          <w:sz w:val="24"/>
          <w:szCs w:val="24"/>
          <w:lang w:val="en-GB"/>
        </w:rPr>
      </w:pPr>
      <w:r w:rsidRPr="00314A9B">
        <w:rPr>
          <w:rFonts w:ascii="Times New Roman" w:hAnsi="Times New Roman"/>
          <w:sz w:val="24"/>
          <w:szCs w:val="24"/>
          <w:lang w:val="en-GB"/>
        </w:rPr>
        <w:t>+ = Conform, 0=Non-conform, Not Controlled</w:t>
      </w:r>
    </w:p>
    <w:p w14:paraId="31ADAA0A" w14:textId="77777777" w:rsidR="00E5715D" w:rsidRPr="00314A9B" w:rsidRDefault="00E5715D" w:rsidP="00E450AA">
      <w:pPr>
        <w:spacing w:after="0" w:line="240" w:lineRule="exact"/>
        <w:jc w:val="both"/>
        <w:rPr>
          <w:rFonts w:ascii="Times New Roman" w:hAnsi="Times New Roman"/>
          <w:sz w:val="24"/>
          <w:szCs w:val="24"/>
          <w:highlight w:val="yellow"/>
          <w:lang w:val="en-GB"/>
        </w:rPr>
      </w:pPr>
    </w:p>
    <w:p w14:paraId="6E611912" w14:textId="77777777" w:rsidR="00E5715D" w:rsidRPr="00314A9B" w:rsidRDefault="00E5715D" w:rsidP="00E450AA">
      <w:pPr>
        <w:spacing w:after="0" w:line="240" w:lineRule="exact"/>
        <w:jc w:val="both"/>
        <w:rPr>
          <w:rFonts w:ascii="Times New Roman" w:hAnsi="Times New Roman"/>
          <w:sz w:val="24"/>
          <w:szCs w:val="24"/>
          <w:highlight w:val="yellow"/>
          <w:lang w:val="en-GB"/>
        </w:rPr>
      </w:pPr>
    </w:p>
    <w:p w14:paraId="1E0BC6C5" w14:textId="77777777" w:rsidR="00E5715D" w:rsidRPr="00314A9B" w:rsidRDefault="00E5715D" w:rsidP="00E450AA">
      <w:pPr>
        <w:spacing w:before="24" w:after="0" w:line="1" w:lineRule="exact"/>
        <w:jc w:val="both"/>
        <w:rPr>
          <w:rFonts w:ascii="Times New Roman" w:hAnsi="Times New Roman"/>
          <w:sz w:val="24"/>
          <w:szCs w:val="24"/>
          <w:highlight w:val="yellow"/>
          <w:lang w:val="en-GB"/>
        </w:rPr>
      </w:pPr>
    </w:p>
    <w:tbl>
      <w:tblPr>
        <w:tblW w:w="9591" w:type="dxa"/>
        <w:tblInd w:w="40" w:type="dxa"/>
        <w:tblLayout w:type="fixed"/>
        <w:tblCellMar>
          <w:left w:w="40" w:type="dxa"/>
          <w:right w:w="40" w:type="dxa"/>
        </w:tblCellMar>
        <w:tblLook w:val="0000" w:firstRow="0" w:lastRow="0" w:firstColumn="0" w:lastColumn="0" w:noHBand="0" w:noVBand="0"/>
      </w:tblPr>
      <w:tblGrid>
        <w:gridCol w:w="4914"/>
        <w:gridCol w:w="4677"/>
      </w:tblGrid>
      <w:tr w:rsidR="00D054E8" w:rsidRPr="00314A9B" w14:paraId="5BBB5374" w14:textId="77777777" w:rsidTr="00105C49">
        <w:tc>
          <w:tcPr>
            <w:tcW w:w="4914" w:type="dxa"/>
            <w:tcBorders>
              <w:top w:val="single" w:sz="6" w:space="0" w:color="auto"/>
              <w:left w:val="single" w:sz="6" w:space="0" w:color="auto"/>
              <w:bottom w:val="single" w:sz="6" w:space="0" w:color="auto"/>
              <w:right w:val="single" w:sz="6" w:space="0" w:color="auto"/>
            </w:tcBorders>
          </w:tcPr>
          <w:p w14:paraId="44D53787"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Malzeme kontrolü</w:t>
            </w:r>
          </w:p>
        </w:tc>
        <w:tc>
          <w:tcPr>
            <w:tcW w:w="4677" w:type="dxa"/>
            <w:tcBorders>
              <w:top w:val="single" w:sz="6" w:space="0" w:color="auto"/>
              <w:left w:val="single" w:sz="6" w:space="0" w:color="auto"/>
              <w:bottom w:val="single" w:sz="6" w:space="0" w:color="auto"/>
              <w:right w:val="single" w:sz="6" w:space="0" w:color="auto"/>
            </w:tcBorders>
          </w:tcPr>
          <w:p w14:paraId="42C00637"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Konstrüksiyon hattının gözle kontrolü</w:t>
            </w:r>
          </w:p>
        </w:tc>
      </w:tr>
      <w:tr w:rsidR="00D054E8" w:rsidRPr="00314A9B" w14:paraId="2BB8AD9B" w14:textId="77777777" w:rsidTr="00105C49">
        <w:tc>
          <w:tcPr>
            <w:tcW w:w="4914" w:type="dxa"/>
            <w:tcBorders>
              <w:top w:val="single" w:sz="6" w:space="0" w:color="auto"/>
              <w:left w:val="single" w:sz="6" w:space="0" w:color="auto"/>
              <w:bottom w:val="single" w:sz="6" w:space="0" w:color="auto"/>
              <w:right w:val="single" w:sz="6" w:space="0" w:color="auto"/>
            </w:tcBorders>
          </w:tcPr>
          <w:p w14:paraId="3C7D836D" w14:textId="0F089F6C" w:rsidR="00D054E8" w:rsidRPr="00D054E8" w:rsidRDefault="00D054E8" w:rsidP="00D054E8">
            <w:pPr>
              <w:spacing w:after="0" w:line="260" w:lineRule="exact"/>
              <w:ind w:firstLine="10"/>
              <w:jc w:val="both"/>
              <w:rPr>
                <w:rFonts w:ascii="Times New Roman" w:hAnsi="Times New Roman"/>
                <w:sz w:val="24"/>
                <w:szCs w:val="24"/>
                <w:lang w:val="en-GB"/>
              </w:rPr>
            </w:pPr>
            <w:r w:rsidRPr="00D054E8">
              <w:rPr>
                <w:rFonts w:ascii="Times New Roman" w:hAnsi="Times New Roman"/>
                <w:sz w:val="24"/>
                <w:szCs w:val="24"/>
              </w:rPr>
              <w:t>Emniyet bariyer sisteminin tüm bileşenleri montaj kılavuzunda yer alan bilgilere göre mi ve ana bileşenler işaretlenmiş mi (“</w:t>
            </w:r>
            <w:r w:rsidR="00105C49">
              <w:rPr>
                <w:rFonts w:ascii="Times New Roman" w:hAnsi="Times New Roman"/>
                <w:sz w:val="24"/>
                <w:szCs w:val="24"/>
              </w:rPr>
              <w:t>PASSCO ES 2.00</w:t>
            </w:r>
            <w:r w:rsidRPr="00D054E8">
              <w:rPr>
                <w:rFonts w:ascii="Times New Roman" w:hAnsi="Times New Roman"/>
                <w:sz w:val="24"/>
                <w:szCs w:val="24"/>
              </w:rPr>
              <w:t>”)</w:t>
            </w:r>
          </w:p>
        </w:tc>
        <w:tc>
          <w:tcPr>
            <w:tcW w:w="4677" w:type="dxa"/>
            <w:tcBorders>
              <w:top w:val="single" w:sz="6" w:space="0" w:color="auto"/>
              <w:left w:val="single" w:sz="6" w:space="0" w:color="auto"/>
              <w:bottom w:val="single" w:sz="6" w:space="0" w:color="auto"/>
              <w:right w:val="single" w:sz="6" w:space="0" w:color="auto"/>
            </w:tcBorders>
          </w:tcPr>
          <w:p w14:paraId="3627B0DC" w14:textId="77777777" w:rsidR="00D054E8" w:rsidRPr="00D054E8" w:rsidRDefault="00D054E8" w:rsidP="00D054E8">
            <w:pPr>
              <w:spacing w:after="0" w:line="240" w:lineRule="auto"/>
              <w:jc w:val="both"/>
              <w:rPr>
                <w:rFonts w:ascii="Times New Roman" w:hAnsi="Times New Roman"/>
                <w:sz w:val="24"/>
                <w:szCs w:val="24"/>
                <w:lang w:val="en-GB"/>
              </w:rPr>
            </w:pPr>
          </w:p>
        </w:tc>
      </w:tr>
      <w:tr w:rsidR="00D054E8" w:rsidRPr="00314A9B" w14:paraId="68B215DD" w14:textId="77777777" w:rsidTr="00105C49">
        <w:tc>
          <w:tcPr>
            <w:tcW w:w="4914" w:type="dxa"/>
            <w:tcBorders>
              <w:top w:val="single" w:sz="6" w:space="0" w:color="auto"/>
              <w:left w:val="single" w:sz="6" w:space="0" w:color="auto"/>
              <w:bottom w:val="single" w:sz="6" w:space="0" w:color="auto"/>
              <w:right w:val="single" w:sz="6" w:space="0" w:color="auto"/>
            </w:tcBorders>
          </w:tcPr>
          <w:p w14:paraId="66E8EA4C" w14:textId="77777777" w:rsidR="00D054E8" w:rsidRPr="00D054E8" w:rsidRDefault="00D054E8" w:rsidP="00D054E8">
            <w:pPr>
              <w:spacing w:after="0" w:line="240" w:lineRule="auto"/>
              <w:jc w:val="both"/>
              <w:rPr>
                <w:rFonts w:ascii="Times New Roman" w:hAnsi="Times New Roman"/>
                <w:sz w:val="24"/>
                <w:szCs w:val="24"/>
                <w:lang w:val="en-GB"/>
              </w:rPr>
            </w:pPr>
          </w:p>
        </w:tc>
        <w:tc>
          <w:tcPr>
            <w:tcW w:w="4677" w:type="dxa"/>
            <w:tcBorders>
              <w:top w:val="single" w:sz="6" w:space="0" w:color="auto"/>
              <w:left w:val="single" w:sz="6" w:space="0" w:color="auto"/>
              <w:bottom w:val="single" w:sz="6" w:space="0" w:color="auto"/>
              <w:right w:val="single" w:sz="6" w:space="0" w:color="auto"/>
            </w:tcBorders>
          </w:tcPr>
          <w:p w14:paraId="10716165"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Sistem uzunlamasına doğru bir pozisyonda mı?</w:t>
            </w:r>
          </w:p>
        </w:tc>
      </w:tr>
      <w:tr w:rsidR="00D054E8" w:rsidRPr="00314A9B" w14:paraId="47CD7ABD" w14:textId="77777777" w:rsidTr="00105C49">
        <w:tc>
          <w:tcPr>
            <w:tcW w:w="4914" w:type="dxa"/>
            <w:tcBorders>
              <w:top w:val="single" w:sz="6" w:space="0" w:color="auto"/>
              <w:left w:val="single" w:sz="6" w:space="0" w:color="auto"/>
              <w:bottom w:val="single" w:sz="6" w:space="0" w:color="auto"/>
              <w:right w:val="single" w:sz="6" w:space="0" w:color="auto"/>
            </w:tcBorders>
          </w:tcPr>
          <w:p w14:paraId="12FDA5A4"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Sistemin kurulumu</w:t>
            </w:r>
          </w:p>
        </w:tc>
        <w:tc>
          <w:tcPr>
            <w:tcW w:w="4677" w:type="dxa"/>
            <w:tcBorders>
              <w:top w:val="single" w:sz="6" w:space="0" w:color="auto"/>
              <w:left w:val="single" w:sz="6" w:space="0" w:color="auto"/>
              <w:bottom w:val="single" w:sz="6" w:space="0" w:color="auto"/>
              <w:right w:val="single" w:sz="6" w:space="0" w:color="auto"/>
            </w:tcBorders>
          </w:tcPr>
          <w:p w14:paraId="27C83CB4" w14:textId="77777777" w:rsidR="00D054E8" w:rsidRPr="00D054E8" w:rsidRDefault="00D054E8" w:rsidP="00D054E8">
            <w:pPr>
              <w:spacing w:after="0" w:line="260" w:lineRule="exact"/>
              <w:ind w:left="5" w:hanging="5"/>
              <w:jc w:val="both"/>
              <w:rPr>
                <w:rFonts w:ascii="Times New Roman" w:hAnsi="Times New Roman"/>
                <w:sz w:val="24"/>
                <w:szCs w:val="24"/>
                <w:lang w:val="en-GB"/>
              </w:rPr>
            </w:pPr>
            <w:r w:rsidRPr="00D054E8">
              <w:rPr>
                <w:rFonts w:ascii="Times New Roman" w:hAnsi="Times New Roman"/>
                <w:sz w:val="24"/>
                <w:szCs w:val="24"/>
              </w:rPr>
              <w:t>İlâve emniyet parçaları (örneğin kesilmiş parçalar)</w:t>
            </w:r>
          </w:p>
        </w:tc>
      </w:tr>
      <w:tr w:rsidR="00D054E8" w:rsidRPr="00314A9B" w14:paraId="1D0BDD02" w14:textId="77777777" w:rsidTr="00105C49">
        <w:tc>
          <w:tcPr>
            <w:tcW w:w="4914" w:type="dxa"/>
            <w:tcBorders>
              <w:top w:val="single" w:sz="6" w:space="0" w:color="auto"/>
              <w:left w:val="single" w:sz="6" w:space="0" w:color="auto"/>
              <w:bottom w:val="single" w:sz="6" w:space="0" w:color="auto"/>
              <w:right w:val="single" w:sz="6" w:space="0" w:color="auto"/>
            </w:tcBorders>
          </w:tcPr>
          <w:p w14:paraId="30EA8B17"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Rayların uç uca bağlantısı sürüş yönünde mi?</w:t>
            </w:r>
          </w:p>
        </w:tc>
        <w:tc>
          <w:tcPr>
            <w:tcW w:w="4677" w:type="dxa"/>
            <w:tcBorders>
              <w:top w:val="single" w:sz="6" w:space="0" w:color="auto"/>
              <w:left w:val="single" w:sz="6" w:space="0" w:color="auto"/>
              <w:bottom w:val="single" w:sz="6" w:space="0" w:color="auto"/>
              <w:right w:val="single" w:sz="6" w:space="0" w:color="auto"/>
            </w:tcBorders>
          </w:tcPr>
          <w:p w14:paraId="30E6B072" w14:textId="77777777" w:rsidR="00D054E8" w:rsidRPr="00D054E8" w:rsidRDefault="00D054E8" w:rsidP="00D054E8">
            <w:pPr>
              <w:spacing w:after="0" w:line="260" w:lineRule="exact"/>
              <w:ind w:left="5" w:hanging="5"/>
              <w:jc w:val="both"/>
              <w:rPr>
                <w:rFonts w:ascii="Times New Roman" w:hAnsi="Times New Roman"/>
                <w:sz w:val="24"/>
                <w:szCs w:val="24"/>
                <w:lang w:val="en-GB"/>
              </w:rPr>
            </w:pPr>
            <w:r w:rsidRPr="00D054E8">
              <w:rPr>
                <w:rFonts w:ascii="Times New Roman" w:hAnsi="Times New Roman"/>
                <w:sz w:val="24"/>
                <w:szCs w:val="24"/>
              </w:rPr>
              <w:t>Kesilen parçaların asgari uzunluğu 750 mm mi?</w:t>
            </w:r>
          </w:p>
        </w:tc>
      </w:tr>
      <w:tr w:rsidR="00D054E8" w:rsidRPr="00314A9B" w14:paraId="5974F9DC" w14:textId="77777777" w:rsidTr="00105C49">
        <w:tc>
          <w:tcPr>
            <w:tcW w:w="4914" w:type="dxa"/>
            <w:tcBorders>
              <w:top w:val="single" w:sz="6" w:space="0" w:color="auto"/>
              <w:left w:val="single" w:sz="6" w:space="0" w:color="auto"/>
              <w:bottom w:val="single" w:sz="6" w:space="0" w:color="auto"/>
              <w:right w:val="single" w:sz="6" w:space="0" w:color="auto"/>
            </w:tcBorders>
          </w:tcPr>
          <w:p w14:paraId="6B2A562A" w14:textId="77777777" w:rsidR="00D054E8" w:rsidRPr="00D054E8" w:rsidRDefault="00D054E8" w:rsidP="00D054E8">
            <w:pPr>
              <w:spacing w:after="0" w:line="260" w:lineRule="exact"/>
              <w:jc w:val="both"/>
              <w:rPr>
                <w:rFonts w:ascii="Times New Roman" w:hAnsi="Times New Roman"/>
                <w:sz w:val="24"/>
                <w:szCs w:val="24"/>
                <w:lang w:val="en-GB"/>
              </w:rPr>
            </w:pPr>
            <w:r w:rsidRPr="00D054E8">
              <w:rPr>
                <w:rFonts w:ascii="Times New Roman" w:hAnsi="Times New Roman"/>
                <w:sz w:val="24"/>
                <w:szCs w:val="24"/>
              </w:rPr>
              <w:t>Dikmeler sürüş yönünde mi (yol tarafında) sonlandırılmış ve dikmeler arasındaki mesafe doğru mu?</w:t>
            </w:r>
          </w:p>
        </w:tc>
        <w:tc>
          <w:tcPr>
            <w:tcW w:w="4677" w:type="dxa"/>
            <w:tcBorders>
              <w:top w:val="single" w:sz="6" w:space="0" w:color="auto"/>
              <w:left w:val="single" w:sz="6" w:space="0" w:color="auto"/>
              <w:bottom w:val="single" w:sz="6" w:space="0" w:color="auto"/>
              <w:right w:val="single" w:sz="6" w:space="0" w:color="auto"/>
            </w:tcBorders>
          </w:tcPr>
          <w:p w14:paraId="52386B30" w14:textId="77777777" w:rsidR="00D054E8" w:rsidRPr="00D054E8" w:rsidRDefault="00D054E8" w:rsidP="00D054E8">
            <w:pPr>
              <w:spacing w:after="0" w:line="260" w:lineRule="exact"/>
              <w:ind w:left="10" w:hanging="10"/>
              <w:jc w:val="both"/>
              <w:rPr>
                <w:rFonts w:ascii="Times New Roman" w:hAnsi="Times New Roman"/>
                <w:sz w:val="24"/>
                <w:szCs w:val="24"/>
                <w:lang w:val="en-GB"/>
              </w:rPr>
            </w:pPr>
            <w:r w:rsidRPr="00D054E8">
              <w:rPr>
                <w:rFonts w:ascii="Times New Roman" w:hAnsi="Times New Roman"/>
                <w:sz w:val="24"/>
                <w:szCs w:val="24"/>
              </w:rPr>
              <w:t>Uç uca bağlantı asgari 300 mm mi? (</w:t>
            </w:r>
            <w:proofErr w:type="spellStart"/>
            <w:r w:rsidRPr="00D054E8">
              <w:rPr>
                <w:rFonts w:ascii="Times New Roman" w:hAnsi="Times New Roman"/>
                <w:sz w:val="24"/>
                <w:szCs w:val="24"/>
              </w:rPr>
              <w:t>Istisnasız</w:t>
            </w:r>
            <w:proofErr w:type="spellEnd"/>
            <w:r w:rsidRPr="00D054E8">
              <w:rPr>
                <w:rFonts w:ascii="Times New Roman" w:hAnsi="Times New Roman"/>
                <w:sz w:val="24"/>
                <w:szCs w:val="24"/>
              </w:rPr>
              <w:t>)</w:t>
            </w:r>
          </w:p>
        </w:tc>
      </w:tr>
      <w:tr w:rsidR="00D054E8" w:rsidRPr="00314A9B" w14:paraId="0703713E" w14:textId="77777777" w:rsidTr="00105C49">
        <w:tc>
          <w:tcPr>
            <w:tcW w:w="4914" w:type="dxa"/>
            <w:tcBorders>
              <w:top w:val="single" w:sz="6" w:space="0" w:color="auto"/>
              <w:left w:val="single" w:sz="6" w:space="0" w:color="auto"/>
              <w:bottom w:val="single" w:sz="6" w:space="0" w:color="auto"/>
              <w:right w:val="single" w:sz="6" w:space="0" w:color="auto"/>
            </w:tcBorders>
          </w:tcPr>
          <w:p w14:paraId="77A25C90"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Plakalar takıldı mı?</w:t>
            </w:r>
          </w:p>
        </w:tc>
        <w:tc>
          <w:tcPr>
            <w:tcW w:w="4677" w:type="dxa"/>
            <w:tcBorders>
              <w:top w:val="single" w:sz="6" w:space="0" w:color="auto"/>
              <w:left w:val="single" w:sz="6" w:space="0" w:color="auto"/>
              <w:bottom w:val="single" w:sz="6" w:space="0" w:color="auto"/>
              <w:right w:val="single" w:sz="6" w:space="0" w:color="auto"/>
            </w:tcBorders>
          </w:tcPr>
          <w:p w14:paraId="2AC5F2E1" w14:textId="77777777" w:rsidR="00D054E8" w:rsidRPr="00D054E8" w:rsidRDefault="00D054E8" w:rsidP="00D054E8">
            <w:pPr>
              <w:spacing w:after="0" w:line="260" w:lineRule="exact"/>
              <w:ind w:left="5" w:hanging="5"/>
              <w:jc w:val="both"/>
              <w:rPr>
                <w:rFonts w:ascii="Times New Roman" w:hAnsi="Times New Roman"/>
                <w:sz w:val="24"/>
                <w:szCs w:val="24"/>
                <w:lang w:val="en-GB"/>
              </w:rPr>
            </w:pPr>
            <w:r w:rsidRPr="00D054E8">
              <w:rPr>
                <w:rFonts w:ascii="Times New Roman" w:hAnsi="Times New Roman"/>
                <w:sz w:val="24"/>
                <w:szCs w:val="24"/>
              </w:rPr>
              <w:t>Deliklerin çapı 18 mm mi? (</w:t>
            </w:r>
            <w:proofErr w:type="gramStart"/>
            <w:r w:rsidRPr="00D054E8">
              <w:rPr>
                <w:rFonts w:ascii="Times New Roman" w:hAnsi="Times New Roman"/>
                <w:sz w:val="24"/>
                <w:szCs w:val="24"/>
              </w:rPr>
              <w:t>genişleme</w:t>
            </w:r>
            <w:proofErr w:type="gramEnd"/>
            <w:r w:rsidRPr="00D054E8">
              <w:rPr>
                <w:rFonts w:ascii="Times New Roman" w:hAnsi="Times New Roman"/>
                <w:sz w:val="24"/>
                <w:szCs w:val="24"/>
              </w:rPr>
              <w:t>, delme suretiyle veya yakma suretiyle açılmış delik)</w:t>
            </w:r>
          </w:p>
        </w:tc>
      </w:tr>
      <w:tr w:rsidR="00D054E8" w:rsidRPr="00314A9B" w14:paraId="35A30983" w14:textId="77777777" w:rsidTr="00105C49">
        <w:tc>
          <w:tcPr>
            <w:tcW w:w="4914" w:type="dxa"/>
            <w:tcBorders>
              <w:top w:val="single" w:sz="6" w:space="0" w:color="auto"/>
              <w:left w:val="single" w:sz="6" w:space="0" w:color="auto"/>
              <w:bottom w:val="single" w:sz="6" w:space="0" w:color="auto"/>
              <w:right w:val="single" w:sz="6" w:space="0" w:color="auto"/>
            </w:tcBorders>
          </w:tcPr>
          <w:p w14:paraId="2A1C0049"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Vidalama:</w:t>
            </w:r>
          </w:p>
        </w:tc>
        <w:tc>
          <w:tcPr>
            <w:tcW w:w="4677" w:type="dxa"/>
            <w:tcBorders>
              <w:top w:val="single" w:sz="6" w:space="0" w:color="auto"/>
              <w:left w:val="single" w:sz="6" w:space="0" w:color="auto"/>
              <w:bottom w:val="single" w:sz="6" w:space="0" w:color="auto"/>
              <w:right w:val="single" w:sz="6" w:space="0" w:color="auto"/>
            </w:tcBorders>
          </w:tcPr>
          <w:p w14:paraId="0F43C32B"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Çakılmış dikme</w:t>
            </w:r>
          </w:p>
        </w:tc>
      </w:tr>
      <w:tr w:rsidR="00D054E8" w:rsidRPr="00314A9B" w14:paraId="7A46C461" w14:textId="77777777" w:rsidTr="00105C49">
        <w:tc>
          <w:tcPr>
            <w:tcW w:w="4914" w:type="dxa"/>
            <w:tcBorders>
              <w:top w:val="single" w:sz="6" w:space="0" w:color="auto"/>
              <w:left w:val="single" w:sz="6" w:space="0" w:color="auto"/>
              <w:bottom w:val="single" w:sz="6" w:space="0" w:color="auto"/>
              <w:right w:val="single" w:sz="6" w:space="0" w:color="auto"/>
            </w:tcBorders>
          </w:tcPr>
          <w:p w14:paraId="4AB0A59B"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Tüm vida ve pullar yerine takıldı mı?</w:t>
            </w:r>
          </w:p>
        </w:tc>
        <w:tc>
          <w:tcPr>
            <w:tcW w:w="4677" w:type="dxa"/>
            <w:tcBorders>
              <w:top w:val="single" w:sz="6" w:space="0" w:color="auto"/>
              <w:left w:val="single" w:sz="6" w:space="0" w:color="auto"/>
              <w:bottom w:val="single" w:sz="6" w:space="0" w:color="auto"/>
              <w:right w:val="single" w:sz="6" w:space="0" w:color="auto"/>
            </w:tcBorders>
          </w:tcPr>
          <w:p w14:paraId="75CDFBEE" w14:textId="77777777" w:rsidR="00D054E8" w:rsidRPr="00D054E8" w:rsidRDefault="00D054E8" w:rsidP="00D054E8">
            <w:pPr>
              <w:spacing w:after="0" w:line="240" w:lineRule="auto"/>
              <w:jc w:val="both"/>
              <w:rPr>
                <w:rFonts w:ascii="Times New Roman" w:hAnsi="Times New Roman"/>
                <w:sz w:val="24"/>
                <w:szCs w:val="24"/>
                <w:lang w:val="en-GB"/>
              </w:rPr>
            </w:pPr>
            <w:r w:rsidRPr="00D054E8">
              <w:rPr>
                <w:rFonts w:ascii="Times New Roman" w:hAnsi="Times New Roman"/>
                <w:sz w:val="24"/>
                <w:szCs w:val="24"/>
              </w:rPr>
              <w:t>Kısaltılmış bir dikme var mı?</w:t>
            </w:r>
          </w:p>
        </w:tc>
      </w:tr>
      <w:tr w:rsidR="00D054E8" w:rsidRPr="00314A9B" w14:paraId="385A9C19" w14:textId="77777777" w:rsidTr="00105C49">
        <w:tc>
          <w:tcPr>
            <w:tcW w:w="4914" w:type="dxa"/>
            <w:tcBorders>
              <w:top w:val="single" w:sz="6" w:space="0" w:color="auto"/>
              <w:left w:val="single" w:sz="6" w:space="0" w:color="auto"/>
              <w:bottom w:val="single" w:sz="6" w:space="0" w:color="auto"/>
              <w:right w:val="single" w:sz="6" w:space="0" w:color="auto"/>
            </w:tcBorders>
          </w:tcPr>
          <w:p w14:paraId="07E8C53D" w14:textId="77777777" w:rsidR="00D054E8" w:rsidRPr="00D054E8" w:rsidRDefault="00D054E8" w:rsidP="00D054E8">
            <w:pPr>
              <w:spacing w:after="0" w:line="240" w:lineRule="exact"/>
              <w:ind w:left="5" w:hanging="5"/>
              <w:jc w:val="both"/>
              <w:rPr>
                <w:rFonts w:ascii="Times New Roman" w:hAnsi="Times New Roman"/>
                <w:sz w:val="24"/>
                <w:szCs w:val="24"/>
                <w:lang w:val="en-GB"/>
              </w:rPr>
            </w:pPr>
            <w:r w:rsidRPr="00D054E8">
              <w:rPr>
                <w:rFonts w:ascii="Times New Roman" w:hAnsi="Times New Roman"/>
                <w:sz w:val="24"/>
                <w:szCs w:val="24"/>
              </w:rPr>
              <w:t>Vidalar sıkıldı mı? M16 vidaları 90 Nm tork ile ve tüm diğer vidalar elle sıkıldı mı?</w:t>
            </w:r>
          </w:p>
        </w:tc>
        <w:tc>
          <w:tcPr>
            <w:tcW w:w="4677" w:type="dxa"/>
            <w:tcBorders>
              <w:top w:val="single" w:sz="6" w:space="0" w:color="auto"/>
              <w:left w:val="single" w:sz="6" w:space="0" w:color="auto"/>
              <w:bottom w:val="single" w:sz="6" w:space="0" w:color="auto"/>
              <w:right w:val="single" w:sz="6" w:space="0" w:color="auto"/>
            </w:tcBorders>
          </w:tcPr>
          <w:p w14:paraId="07E35C5A" w14:textId="77777777" w:rsidR="00D054E8" w:rsidRPr="00D054E8" w:rsidRDefault="00D054E8" w:rsidP="00D054E8">
            <w:pPr>
              <w:spacing w:after="0" w:line="240" w:lineRule="exact"/>
              <w:jc w:val="both"/>
              <w:rPr>
                <w:rFonts w:ascii="Times New Roman" w:hAnsi="Times New Roman"/>
                <w:sz w:val="24"/>
                <w:szCs w:val="24"/>
                <w:lang w:val="en-GB"/>
              </w:rPr>
            </w:pPr>
            <w:r w:rsidRPr="00D054E8">
              <w:rPr>
                <w:rFonts w:ascii="Times New Roman" w:hAnsi="Times New Roman"/>
                <w:sz w:val="24"/>
                <w:szCs w:val="24"/>
              </w:rPr>
              <w:t>Tüm önceki dikme delikleri çakma öncesinde malzeme ile kaplı mı?</w:t>
            </w:r>
          </w:p>
        </w:tc>
      </w:tr>
    </w:tbl>
    <w:p w14:paraId="072335CA" w14:textId="77777777" w:rsidR="00E5715D" w:rsidRPr="00314A9B" w:rsidRDefault="00E5715D" w:rsidP="00E450AA">
      <w:pPr>
        <w:spacing w:after="0" w:line="240" w:lineRule="exact"/>
        <w:ind w:right="7181"/>
        <w:jc w:val="both"/>
        <w:rPr>
          <w:rFonts w:ascii="Times New Roman" w:hAnsi="Times New Roman"/>
          <w:sz w:val="24"/>
          <w:szCs w:val="24"/>
          <w:lang w:val="en-GB"/>
        </w:rPr>
      </w:pPr>
    </w:p>
    <w:p w14:paraId="6CD33D87" w14:textId="77777777" w:rsidR="00E5715D" w:rsidRPr="00314A9B" w:rsidRDefault="00D054E8" w:rsidP="007F2FD3">
      <w:pPr>
        <w:spacing w:after="0" w:line="260" w:lineRule="exact"/>
        <w:ind w:right="283"/>
        <w:jc w:val="both"/>
        <w:rPr>
          <w:rFonts w:ascii="Times New Roman" w:hAnsi="Times New Roman"/>
          <w:sz w:val="24"/>
          <w:szCs w:val="24"/>
          <w:lang w:val="en-GB"/>
        </w:rPr>
      </w:pPr>
      <w:proofErr w:type="spellStart"/>
      <w:r>
        <w:rPr>
          <w:rFonts w:ascii="Times New Roman" w:hAnsi="Times New Roman"/>
          <w:sz w:val="24"/>
          <w:szCs w:val="24"/>
          <w:lang w:val="en-GB"/>
        </w:rPr>
        <w:t>Sistem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Yüksekliği</w:t>
      </w:r>
      <w:proofErr w:type="spellEnd"/>
      <w:r w:rsidR="00AD0A23">
        <w:rPr>
          <w:rFonts w:ascii="Times New Roman" w:hAnsi="Times New Roman"/>
          <w:sz w:val="24"/>
          <w:szCs w:val="24"/>
          <w:lang w:val="en-GB"/>
        </w:rPr>
        <w:t>: 0,</w:t>
      </w:r>
      <w:r w:rsidR="005B38F7">
        <w:rPr>
          <w:rFonts w:ascii="Times New Roman" w:hAnsi="Times New Roman"/>
          <w:sz w:val="24"/>
          <w:szCs w:val="24"/>
          <w:lang w:val="en-GB"/>
        </w:rPr>
        <w:t>75</w:t>
      </w:r>
      <w:r w:rsidR="00E5715D" w:rsidRPr="00314A9B">
        <w:rPr>
          <w:rFonts w:ascii="Times New Roman" w:hAnsi="Times New Roman"/>
          <w:sz w:val="24"/>
          <w:szCs w:val="24"/>
          <w:lang w:val="en-GB"/>
        </w:rPr>
        <w:t xml:space="preserve"> m + / 0,03 m </w:t>
      </w:r>
    </w:p>
    <w:p w14:paraId="7EEC5841" w14:textId="77777777" w:rsidR="00E5715D" w:rsidRPr="00314A9B" w:rsidRDefault="00E5715D" w:rsidP="00E450AA">
      <w:pPr>
        <w:spacing w:before="5" w:after="0" w:line="254" w:lineRule="exact"/>
        <w:ind w:right="7181"/>
        <w:jc w:val="both"/>
        <w:rPr>
          <w:rFonts w:ascii="Times New Roman" w:hAnsi="Times New Roman"/>
          <w:sz w:val="24"/>
          <w:szCs w:val="24"/>
          <w:lang w:val="en-GB"/>
        </w:rPr>
      </w:pPr>
    </w:p>
    <w:p w14:paraId="4C02AB53" w14:textId="77777777" w:rsidR="00E5715D" w:rsidRPr="00314A9B" w:rsidRDefault="00E5715D" w:rsidP="00E450AA">
      <w:pPr>
        <w:spacing w:after="0" w:line="260" w:lineRule="exact"/>
        <w:ind w:right="7181"/>
        <w:jc w:val="both"/>
        <w:rPr>
          <w:rFonts w:ascii="Times New Roman" w:hAnsi="Times New Roman"/>
          <w:sz w:val="24"/>
          <w:szCs w:val="24"/>
          <w:lang w:val="en-GB"/>
        </w:rPr>
      </w:pPr>
      <w:r w:rsidRPr="00314A9B">
        <w:rPr>
          <w:rFonts w:ascii="Times New Roman" w:hAnsi="Times New Roman"/>
          <w:sz w:val="24"/>
          <w:szCs w:val="24"/>
          <w:lang w:val="en-GB"/>
        </w:rPr>
        <w:t>Not:</w:t>
      </w:r>
    </w:p>
    <w:p w14:paraId="1D7376C8" w14:textId="77777777" w:rsidR="00E5715D" w:rsidRPr="00314A9B" w:rsidRDefault="00E5715D" w:rsidP="00E450AA">
      <w:pPr>
        <w:spacing w:before="5" w:after="0" w:line="254" w:lineRule="exact"/>
        <w:jc w:val="both"/>
        <w:rPr>
          <w:rFonts w:ascii="Times New Roman" w:hAnsi="Times New Roman"/>
          <w:sz w:val="24"/>
          <w:szCs w:val="24"/>
          <w:lang w:val="en-GB"/>
        </w:rPr>
      </w:pPr>
    </w:p>
    <w:p w14:paraId="71A09226" w14:textId="77777777" w:rsidR="00E5715D" w:rsidRDefault="00E5715D" w:rsidP="00E450AA">
      <w:pPr>
        <w:spacing w:before="5" w:after="0" w:line="254" w:lineRule="exact"/>
        <w:jc w:val="both"/>
        <w:rPr>
          <w:rFonts w:ascii="Times New Roman" w:hAnsi="Times New Roman"/>
          <w:lang w:val="en-GB"/>
        </w:rPr>
      </w:pPr>
    </w:p>
    <w:p w14:paraId="38139E30" w14:textId="77777777" w:rsidR="00E5715D" w:rsidRDefault="00E5715D" w:rsidP="00E450AA">
      <w:pPr>
        <w:spacing w:before="5" w:after="0" w:line="254" w:lineRule="exact"/>
        <w:jc w:val="both"/>
        <w:rPr>
          <w:rFonts w:ascii="Times New Roman" w:hAnsi="Times New Roman"/>
          <w:highlight w:val="yellow"/>
          <w:lang w:val="en-GB"/>
        </w:rPr>
      </w:pPr>
    </w:p>
    <w:p w14:paraId="63A85DF1" w14:textId="77777777" w:rsidR="00E5715D" w:rsidRDefault="00E5715D" w:rsidP="00E450AA">
      <w:pPr>
        <w:spacing w:before="5" w:after="0" w:line="254" w:lineRule="exact"/>
        <w:jc w:val="both"/>
        <w:rPr>
          <w:rFonts w:ascii="Times New Roman" w:hAnsi="Times New Roman"/>
          <w:lang w:val="en-GB"/>
        </w:rPr>
      </w:pPr>
    </w:p>
    <w:p w14:paraId="4D28E3D5" w14:textId="77777777" w:rsidR="00D054E8" w:rsidRDefault="00D054E8" w:rsidP="00E450AA">
      <w:pPr>
        <w:spacing w:after="0" w:line="260" w:lineRule="exact"/>
        <w:jc w:val="both"/>
        <w:rPr>
          <w:rFonts w:ascii="Times New Roman" w:hAnsi="Times New Roman"/>
          <w:sz w:val="24"/>
          <w:szCs w:val="24"/>
          <w:lang w:val="en-GB"/>
        </w:rPr>
      </w:pPr>
      <w:proofErr w:type="spellStart"/>
      <w:r>
        <w:rPr>
          <w:rFonts w:ascii="Times New Roman" w:hAnsi="Times New Roman"/>
          <w:sz w:val="24"/>
          <w:szCs w:val="24"/>
          <w:lang w:val="en-GB"/>
        </w:rPr>
        <w:t>Denetçinin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Adı</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ve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imzası</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Montaj</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temsilcinin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adı</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ve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soyadı</w:t>
      </w:r>
      <w:proofErr w:type="spellEnd"/>
    </w:p>
    <w:p w14:paraId="34B930D4" w14:textId="77777777" w:rsidR="00E5715D" w:rsidRPr="00314A9B" w:rsidRDefault="00D054E8" w:rsidP="00E450AA">
      <w:pPr>
        <w:spacing w:after="0" w:line="260" w:lineRule="exact"/>
        <w:jc w:val="both"/>
        <w:rPr>
          <w:rFonts w:ascii="Times New Roman" w:hAnsi="Times New Roman"/>
          <w:sz w:val="24"/>
          <w:szCs w:val="24"/>
          <w:lang w:val="en-GB"/>
        </w:rPr>
      </w:pPr>
      <w:proofErr w:type="spellStart"/>
      <w:r>
        <w:rPr>
          <w:rFonts w:ascii="Times New Roman" w:hAnsi="Times New Roman"/>
          <w:sz w:val="24"/>
          <w:szCs w:val="24"/>
          <w:lang w:val="en-GB"/>
        </w:rPr>
        <w:t>Şirketi</w:t>
      </w:r>
      <w:proofErr w:type="spellEnd"/>
      <w:r w:rsidR="00E5715D" w:rsidRPr="00314A9B">
        <w:rPr>
          <w:rFonts w:ascii="Times New Roman" w:hAnsi="Times New Roman"/>
          <w:sz w:val="24"/>
          <w:szCs w:val="24"/>
          <w:lang w:val="en-GB"/>
        </w:rPr>
        <w:t>:</w:t>
      </w:r>
    </w:p>
    <w:p w14:paraId="3F9315AC" w14:textId="77777777" w:rsidR="00E5715D" w:rsidRDefault="00E5715D" w:rsidP="00E450AA">
      <w:pPr>
        <w:pStyle w:val="Style231"/>
        <w:spacing w:before="240" w:line="240" w:lineRule="auto"/>
        <w:ind w:left="4488"/>
        <w:rPr>
          <w:sz w:val="22"/>
          <w:szCs w:val="22"/>
          <w:lang w:val="en-GB"/>
        </w:rPr>
      </w:pPr>
    </w:p>
    <w:sectPr w:rsidR="00E5715D" w:rsidSect="00E450AA">
      <w:headerReference w:type="default" r:id="rId15"/>
      <w:pgSz w:w="11986" w:h="16891"/>
      <w:pgMar w:top="1134" w:right="929" w:bottom="1134"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5C3F4" w14:textId="77777777" w:rsidR="00C52A48" w:rsidRDefault="00C52A48">
      <w:pPr>
        <w:spacing w:after="0" w:line="240" w:lineRule="auto"/>
      </w:pPr>
      <w:r>
        <w:separator/>
      </w:r>
    </w:p>
  </w:endnote>
  <w:endnote w:type="continuationSeparator" w:id="0">
    <w:p w14:paraId="22366415" w14:textId="77777777" w:rsidR="00C52A48" w:rsidRDefault="00C52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New times roman">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CE62B" w14:textId="77777777" w:rsidR="00E450AA" w:rsidRDefault="00E450AA">
    <w:pPr>
      <w:pStyle w:val="Altbilgi"/>
      <w:jc w:val="center"/>
    </w:pPr>
    <w:r>
      <w:fldChar w:fldCharType="begin"/>
    </w:r>
    <w:r>
      <w:instrText>PAGE   \* MERGEFORMAT</w:instrText>
    </w:r>
    <w:r>
      <w:fldChar w:fldCharType="separate"/>
    </w:r>
    <w:r w:rsidR="00A7557F">
      <w:rPr>
        <w:noProof/>
      </w:rPr>
      <w:t>14</w:t>
    </w:r>
    <w:r>
      <w:fldChar w:fldCharType="end"/>
    </w:r>
  </w:p>
  <w:p w14:paraId="3D96E73F" w14:textId="77777777" w:rsidR="00E450AA" w:rsidRDefault="00E450A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75F08" w14:textId="77777777" w:rsidR="00C52A48" w:rsidRDefault="00C52A48">
      <w:pPr>
        <w:spacing w:after="0" w:line="240" w:lineRule="auto"/>
      </w:pPr>
      <w:r>
        <w:separator/>
      </w:r>
    </w:p>
  </w:footnote>
  <w:footnote w:type="continuationSeparator" w:id="0">
    <w:p w14:paraId="0A9F6307" w14:textId="77777777" w:rsidR="00C52A48" w:rsidRDefault="00C52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E9119" w14:textId="0F83A78F" w:rsidR="00E450AA" w:rsidRPr="00E450AA" w:rsidRDefault="00171BB2">
    <w:pPr>
      <w:pStyle w:val="stbilgi"/>
      <w:rPr>
        <w:b/>
        <w:sz w:val="24"/>
      </w:rPr>
    </w:pPr>
    <w:r w:rsidRPr="00AF0C5A">
      <w:rPr>
        <w:b/>
        <w:sz w:val="24"/>
      </w:rPr>
      <w:t>ALPASLAN YOL İNŞ. TAAH. MET. SAN VE TİC. A.Ş.</w:t>
    </w:r>
    <w:r>
      <w:rPr>
        <w:b/>
        <w:sz w:val="24"/>
      </w:rPr>
      <w:t xml:space="preserve">      </w:t>
    </w:r>
    <w:r w:rsidR="00E450AA" w:rsidRPr="00E450AA">
      <w:rPr>
        <w:b/>
        <w:sz w:val="24"/>
      </w:rPr>
      <w:t xml:space="preserve">       </w:t>
    </w:r>
    <w:r w:rsidR="00E450AA">
      <w:rPr>
        <w:b/>
        <w:sz w:val="24"/>
      </w:rPr>
      <w:t xml:space="preserve">                          </w:t>
    </w:r>
    <w:r w:rsidR="00E139C5">
      <w:rPr>
        <w:b/>
        <w:sz w:val="24"/>
      </w:rPr>
      <w:t xml:space="preserve">             </w:t>
    </w:r>
    <w:r w:rsidR="00340626">
      <w:rPr>
        <w:b/>
        <w:sz w:val="24"/>
      </w:rPr>
      <w:t>PASSCO ES 2.00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78467" w14:textId="4E9E8D64" w:rsidR="00D054E8" w:rsidRPr="00E450AA" w:rsidRDefault="00D054E8" w:rsidP="00D054E8">
    <w:pPr>
      <w:pStyle w:val="stbilgi"/>
      <w:rPr>
        <w:b/>
        <w:sz w:val="24"/>
      </w:rPr>
    </w:pPr>
    <w:r w:rsidRPr="00AF0C5A">
      <w:rPr>
        <w:b/>
        <w:sz w:val="24"/>
      </w:rPr>
      <w:t>ALPASLAN YOL İNŞ. TAAH. MET. SAN VE TİC. A.Ş.</w:t>
    </w:r>
    <w:r>
      <w:rPr>
        <w:b/>
        <w:sz w:val="24"/>
      </w:rPr>
      <w:t xml:space="preserve">      </w:t>
    </w:r>
    <w:r w:rsidRPr="00E450AA">
      <w:rPr>
        <w:b/>
        <w:sz w:val="24"/>
      </w:rPr>
      <w:t xml:space="preserve">       </w:t>
    </w:r>
    <w:r>
      <w:rPr>
        <w:b/>
        <w:sz w:val="24"/>
      </w:rPr>
      <w:t xml:space="preserve">                                       </w:t>
    </w:r>
    <w:r w:rsidR="00C26DCC">
      <w:rPr>
        <w:b/>
        <w:sz w:val="24"/>
      </w:rPr>
      <w:t>PASSCO ES 2.00</w:t>
    </w:r>
  </w:p>
  <w:p w14:paraId="071F5038" w14:textId="77777777" w:rsidR="00E5715D" w:rsidRPr="00D054E8" w:rsidRDefault="00E5715D" w:rsidP="00D054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7A8D"/>
    <w:multiLevelType w:val="multilevel"/>
    <w:tmpl w:val="A82E564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FD24A1"/>
    <w:multiLevelType w:val="hybridMultilevel"/>
    <w:tmpl w:val="C4CA0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4D17AB"/>
    <w:multiLevelType w:val="hybridMultilevel"/>
    <w:tmpl w:val="BDCE0288"/>
    <w:lvl w:ilvl="0" w:tplc="234452FA">
      <w:start w:val="1"/>
      <w:numFmt w:val="lowerLetter"/>
      <w:lvlText w:val="%1)"/>
      <w:lvlJc w:val="left"/>
      <w:pPr>
        <w:ind w:left="739" w:hanging="360"/>
      </w:pPr>
      <w:rPr>
        <w:rFonts w:hint="default"/>
      </w:rPr>
    </w:lvl>
    <w:lvl w:ilvl="1" w:tplc="041F0019">
      <w:start w:val="1"/>
      <w:numFmt w:val="lowerLetter"/>
      <w:lvlText w:val="%2."/>
      <w:lvlJc w:val="left"/>
      <w:pPr>
        <w:ind w:left="1459" w:hanging="360"/>
      </w:pPr>
    </w:lvl>
    <w:lvl w:ilvl="2" w:tplc="041F001B">
      <w:start w:val="1"/>
      <w:numFmt w:val="lowerRoman"/>
      <w:lvlText w:val="%3."/>
      <w:lvlJc w:val="right"/>
      <w:pPr>
        <w:ind w:left="2179" w:hanging="180"/>
      </w:pPr>
    </w:lvl>
    <w:lvl w:ilvl="3" w:tplc="041F000F">
      <w:start w:val="1"/>
      <w:numFmt w:val="decimal"/>
      <w:lvlText w:val="%4."/>
      <w:lvlJc w:val="left"/>
      <w:pPr>
        <w:ind w:left="2899" w:hanging="360"/>
      </w:pPr>
    </w:lvl>
    <w:lvl w:ilvl="4" w:tplc="041F0019">
      <w:start w:val="1"/>
      <w:numFmt w:val="lowerLetter"/>
      <w:lvlText w:val="%5."/>
      <w:lvlJc w:val="left"/>
      <w:pPr>
        <w:ind w:left="3619" w:hanging="360"/>
      </w:pPr>
    </w:lvl>
    <w:lvl w:ilvl="5" w:tplc="041F001B">
      <w:start w:val="1"/>
      <w:numFmt w:val="lowerRoman"/>
      <w:lvlText w:val="%6."/>
      <w:lvlJc w:val="right"/>
      <w:pPr>
        <w:ind w:left="4339" w:hanging="180"/>
      </w:pPr>
    </w:lvl>
    <w:lvl w:ilvl="6" w:tplc="041F000F">
      <w:start w:val="1"/>
      <w:numFmt w:val="decimal"/>
      <w:lvlText w:val="%7."/>
      <w:lvlJc w:val="left"/>
      <w:pPr>
        <w:ind w:left="5059" w:hanging="360"/>
      </w:pPr>
    </w:lvl>
    <w:lvl w:ilvl="7" w:tplc="041F0019">
      <w:start w:val="1"/>
      <w:numFmt w:val="lowerLetter"/>
      <w:lvlText w:val="%8."/>
      <w:lvlJc w:val="left"/>
      <w:pPr>
        <w:ind w:left="5779" w:hanging="360"/>
      </w:pPr>
    </w:lvl>
    <w:lvl w:ilvl="8" w:tplc="041F001B">
      <w:start w:val="1"/>
      <w:numFmt w:val="lowerRoman"/>
      <w:lvlText w:val="%9."/>
      <w:lvlJc w:val="right"/>
      <w:pPr>
        <w:ind w:left="6499" w:hanging="180"/>
      </w:pPr>
    </w:lvl>
  </w:abstractNum>
  <w:abstractNum w:abstractNumId="3" w15:restartNumberingAfterBreak="0">
    <w:nsid w:val="03D23B78"/>
    <w:multiLevelType w:val="multilevel"/>
    <w:tmpl w:val="3AE0FA4C"/>
    <w:lvl w:ilvl="0">
      <w:start w:val="1"/>
      <w:numFmt w:val="decimal"/>
      <w:lvlText w:val="3.3.%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195871"/>
    <w:multiLevelType w:val="multilevel"/>
    <w:tmpl w:val="DBDAFA1E"/>
    <w:lvl w:ilvl="0">
      <w:start w:val="1"/>
      <w:numFmt w:val="decimal"/>
      <w:lvlText w:val="%1."/>
      <w:lvlJc w:val="left"/>
      <w:pPr>
        <w:ind w:left="72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057A5A7B"/>
    <w:multiLevelType w:val="multilevel"/>
    <w:tmpl w:val="E430A3A0"/>
    <w:lvl w:ilvl="0">
      <w:start w:val="7"/>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DC0EB6"/>
    <w:multiLevelType w:val="hybridMultilevel"/>
    <w:tmpl w:val="764CA95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0F515027"/>
    <w:multiLevelType w:val="multilevel"/>
    <w:tmpl w:val="4D4E1F22"/>
    <w:lvl w:ilvl="0">
      <w:start w:val="1"/>
      <w:numFmt w:val="decimal"/>
      <w:lvlText w:val="%1."/>
      <w:lvlJc w:val="left"/>
      <w:pPr>
        <w:ind w:left="1068"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8" w15:restartNumberingAfterBreak="0">
    <w:nsid w:val="13194F34"/>
    <w:multiLevelType w:val="multilevel"/>
    <w:tmpl w:val="6088B75E"/>
    <w:lvl w:ilvl="0">
      <w:start w:val="1"/>
      <w:numFmt w:val="decimal"/>
      <w:lvlText w:val="%1."/>
      <w:lvlJc w:val="left"/>
      <w:pPr>
        <w:ind w:left="720" w:hanging="360"/>
      </w:pPr>
      <w:rPr>
        <w:rFonts w:ascii="Times New Roman" w:eastAsia="Times New Roman" w:hAnsi="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9" w15:restartNumberingAfterBreak="0">
    <w:nsid w:val="13EE42A0"/>
    <w:multiLevelType w:val="multilevel"/>
    <w:tmpl w:val="843C6B82"/>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5771C83"/>
    <w:multiLevelType w:val="multilevel"/>
    <w:tmpl w:val="EDA0BB6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3E6039"/>
    <w:multiLevelType w:val="multilevel"/>
    <w:tmpl w:val="BF12C184"/>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1C674097"/>
    <w:multiLevelType w:val="hybridMultilevel"/>
    <w:tmpl w:val="36163F66"/>
    <w:lvl w:ilvl="0" w:tplc="041F0001">
      <w:start w:val="1"/>
      <w:numFmt w:val="bullet"/>
      <w:lvlText w:val=""/>
      <w:lvlJc w:val="left"/>
      <w:pPr>
        <w:ind w:left="720" w:hanging="360"/>
      </w:pPr>
      <w:rPr>
        <w:rFonts w:ascii="Symbol"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Times New Roman" w:hAnsi="Times New Roman" w:cs="Times New Roman" w:hint="default"/>
      </w:rPr>
    </w:lvl>
    <w:lvl w:ilvl="3" w:tplc="041F0001">
      <w:start w:val="1"/>
      <w:numFmt w:val="bullet"/>
      <w:lvlText w:val=""/>
      <w:lvlJc w:val="left"/>
      <w:pPr>
        <w:ind w:left="2880" w:hanging="360"/>
      </w:pPr>
      <w:rPr>
        <w:rFonts w:ascii="Symbol" w:hAnsi="Symbol" w:cs="Times New Roman"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Times New Roman" w:hAnsi="Times New Roman" w:cs="Times New Roman" w:hint="default"/>
      </w:rPr>
    </w:lvl>
    <w:lvl w:ilvl="6" w:tplc="041F0001">
      <w:start w:val="1"/>
      <w:numFmt w:val="bullet"/>
      <w:lvlText w:val=""/>
      <w:lvlJc w:val="left"/>
      <w:pPr>
        <w:ind w:left="5040" w:hanging="360"/>
      </w:pPr>
      <w:rPr>
        <w:rFonts w:ascii="Symbol" w:hAnsi="Symbol" w:cs="Times New Roman"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Times New Roman" w:hAnsi="Times New Roman" w:cs="Times New Roman" w:hint="default"/>
      </w:rPr>
    </w:lvl>
  </w:abstractNum>
  <w:abstractNum w:abstractNumId="13" w15:restartNumberingAfterBreak="0">
    <w:nsid w:val="1D3F2A56"/>
    <w:multiLevelType w:val="multilevel"/>
    <w:tmpl w:val="6088B75E"/>
    <w:lvl w:ilvl="0">
      <w:start w:val="1"/>
      <w:numFmt w:val="decimal"/>
      <w:lvlText w:val="%1."/>
      <w:lvlJc w:val="left"/>
      <w:pPr>
        <w:ind w:left="720" w:hanging="360"/>
      </w:pPr>
      <w:rPr>
        <w:rFonts w:ascii="Times New Roman" w:eastAsia="Times New Roman" w:hAnsi="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4" w15:restartNumberingAfterBreak="0">
    <w:nsid w:val="1E0A1C8C"/>
    <w:multiLevelType w:val="hybridMultilevel"/>
    <w:tmpl w:val="CC94EF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06A3266"/>
    <w:multiLevelType w:val="hybridMultilevel"/>
    <w:tmpl w:val="AD424CFA"/>
    <w:lvl w:ilvl="0" w:tplc="041F0001">
      <w:start w:val="1"/>
      <w:numFmt w:val="bullet"/>
      <w:lvlText w:val=""/>
      <w:lvlJc w:val="left"/>
      <w:pPr>
        <w:ind w:left="787" w:hanging="360"/>
      </w:pPr>
      <w:rPr>
        <w:rFonts w:ascii="Symbol" w:hAnsi="Symbol" w:cs="Times New Roman" w:hint="default"/>
      </w:rPr>
    </w:lvl>
    <w:lvl w:ilvl="1" w:tplc="041F0003">
      <w:start w:val="1"/>
      <w:numFmt w:val="bullet"/>
      <w:lvlText w:val="o"/>
      <w:lvlJc w:val="left"/>
      <w:pPr>
        <w:ind w:left="1507" w:hanging="360"/>
      </w:pPr>
      <w:rPr>
        <w:rFonts w:ascii="Courier New" w:hAnsi="Courier New" w:cs="Courier New" w:hint="default"/>
      </w:rPr>
    </w:lvl>
    <w:lvl w:ilvl="2" w:tplc="041F0005">
      <w:start w:val="1"/>
      <w:numFmt w:val="bullet"/>
      <w:lvlText w:val=""/>
      <w:lvlJc w:val="left"/>
      <w:pPr>
        <w:ind w:left="2227" w:hanging="360"/>
      </w:pPr>
      <w:rPr>
        <w:rFonts w:ascii="Times New Roman" w:hAnsi="Times New Roman" w:cs="Times New Roman" w:hint="default"/>
      </w:rPr>
    </w:lvl>
    <w:lvl w:ilvl="3" w:tplc="041F0001">
      <w:start w:val="1"/>
      <w:numFmt w:val="bullet"/>
      <w:lvlText w:val=""/>
      <w:lvlJc w:val="left"/>
      <w:pPr>
        <w:ind w:left="2947" w:hanging="360"/>
      </w:pPr>
      <w:rPr>
        <w:rFonts w:ascii="Symbol" w:hAnsi="Symbol" w:cs="Times New Roman" w:hint="default"/>
      </w:rPr>
    </w:lvl>
    <w:lvl w:ilvl="4" w:tplc="041F0003">
      <w:start w:val="1"/>
      <w:numFmt w:val="bullet"/>
      <w:lvlText w:val="o"/>
      <w:lvlJc w:val="left"/>
      <w:pPr>
        <w:ind w:left="3667" w:hanging="360"/>
      </w:pPr>
      <w:rPr>
        <w:rFonts w:ascii="Courier New" w:hAnsi="Courier New" w:cs="Courier New" w:hint="default"/>
      </w:rPr>
    </w:lvl>
    <w:lvl w:ilvl="5" w:tplc="041F0005">
      <w:start w:val="1"/>
      <w:numFmt w:val="bullet"/>
      <w:lvlText w:val=""/>
      <w:lvlJc w:val="left"/>
      <w:pPr>
        <w:ind w:left="4387" w:hanging="360"/>
      </w:pPr>
      <w:rPr>
        <w:rFonts w:ascii="Times New Roman" w:hAnsi="Times New Roman" w:cs="Times New Roman" w:hint="default"/>
      </w:rPr>
    </w:lvl>
    <w:lvl w:ilvl="6" w:tplc="041F0001">
      <w:start w:val="1"/>
      <w:numFmt w:val="bullet"/>
      <w:lvlText w:val=""/>
      <w:lvlJc w:val="left"/>
      <w:pPr>
        <w:ind w:left="5107" w:hanging="360"/>
      </w:pPr>
      <w:rPr>
        <w:rFonts w:ascii="Symbol" w:hAnsi="Symbol" w:cs="Times New Roman" w:hint="default"/>
      </w:rPr>
    </w:lvl>
    <w:lvl w:ilvl="7" w:tplc="041F0003">
      <w:start w:val="1"/>
      <w:numFmt w:val="bullet"/>
      <w:lvlText w:val="o"/>
      <w:lvlJc w:val="left"/>
      <w:pPr>
        <w:ind w:left="5827" w:hanging="360"/>
      </w:pPr>
      <w:rPr>
        <w:rFonts w:ascii="Courier New" w:hAnsi="Courier New" w:cs="Courier New" w:hint="default"/>
      </w:rPr>
    </w:lvl>
    <w:lvl w:ilvl="8" w:tplc="041F0005">
      <w:start w:val="1"/>
      <w:numFmt w:val="bullet"/>
      <w:lvlText w:val=""/>
      <w:lvlJc w:val="left"/>
      <w:pPr>
        <w:ind w:left="6547" w:hanging="360"/>
      </w:pPr>
      <w:rPr>
        <w:rFonts w:ascii="Times New Roman" w:hAnsi="Times New Roman" w:cs="Times New Roman" w:hint="default"/>
      </w:rPr>
    </w:lvl>
  </w:abstractNum>
  <w:abstractNum w:abstractNumId="16" w15:restartNumberingAfterBreak="0">
    <w:nsid w:val="2141711F"/>
    <w:multiLevelType w:val="multilevel"/>
    <w:tmpl w:val="F20EBF6E"/>
    <w:lvl w:ilvl="0">
      <w:start w:val="2"/>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C741E9"/>
    <w:multiLevelType w:val="multilevel"/>
    <w:tmpl w:val="BF12C184"/>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8" w15:restartNumberingAfterBreak="0">
    <w:nsid w:val="2697384E"/>
    <w:multiLevelType w:val="multilevel"/>
    <w:tmpl w:val="86E0BC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025B01"/>
    <w:multiLevelType w:val="multilevel"/>
    <w:tmpl w:val="D952C5F6"/>
    <w:lvl w:ilvl="0">
      <w:start w:val="3"/>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0" w15:restartNumberingAfterBreak="0">
    <w:nsid w:val="2C3945ED"/>
    <w:multiLevelType w:val="hybridMultilevel"/>
    <w:tmpl w:val="91D06604"/>
    <w:lvl w:ilvl="0" w:tplc="041F0001">
      <w:start w:val="1"/>
      <w:numFmt w:val="bullet"/>
      <w:lvlText w:val=""/>
      <w:lvlJc w:val="left"/>
      <w:pPr>
        <w:ind w:left="1123" w:hanging="360"/>
      </w:pPr>
      <w:rPr>
        <w:rFonts w:ascii="Symbol" w:hAnsi="Symbol" w:cs="Times New Roman" w:hint="default"/>
      </w:rPr>
    </w:lvl>
    <w:lvl w:ilvl="1" w:tplc="041F0003">
      <w:start w:val="1"/>
      <w:numFmt w:val="bullet"/>
      <w:lvlText w:val="o"/>
      <w:lvlJc w:val="left"/>
      <w:pPr>
        <w:ind w:left="1843" w:hanging="360"/>
      </w:pPr>
      <w:rPr>
        <w:rFonts w:ascii="Courier New" w:hAnsi="Courier New" w:cs="Courier New" w:hint="default"/>
      </w:rPr>
    </w:lvl>
    <w:lvl w:ilvl="2" w:tplc="041F0005">
      <w:start w:val="1"/>
      <w:numFmt w:val="bullet"/>
      <w:lvlText w:val=""/>
      <w:lvlJc w:val="left"/>
      <w:pPr>
        <w:ind w:left="2563" w:hanging="360"/>
      </w:pPr>
      <w:rPr>
        <w:rFonts w:ascii="Times New Roman" w:hAnsi="Times New Roman" w:cs="Times New Roman" w:hint="default"/>
      </w:rPr>
    </w:lvl>
    <w:lvl w:ilvl="3" w:tplc="041F0001">
      <w:start w:val="1"/>
      <w:numFmt w:val="bullet"/>
      <w:lvlText w:val=""/>
      <w:lvlJc w:val="left"/>
      <w:pPr>
        <w:ind w:left="3283" w:hanging="360"/>
      </w:pPr>
      <w:rPr>
        <w:rFonts w:ascii="Symbol" w:hAnsi="Symbol" w:cs="Times New Roman" w:hint="default"/>
      </w:rPr>
    </w:lvl>
    <w:lvl w:ilvl="4" w:tplc="041F0003">
      <w:start w:val="1"/>
      <w:numFmt w:val="bullet"/>
      <w:lvlText w:val="o"/>
      <w:lvlJc w:val="left"/>
      <w:pPr>
        <w:ind w:left="4003" w:hanging="360"/>
      </w:pPr>
      <w:rPr>
        <w:rFonts w:ascii="Courier New" w:hAnsi="Courier New" w:cs="Courier New" w:hint="default"/>
      </w:rPr>
    </w:lvl>
    <w:lvl w:ilvl="5" w:tplc="041F0005">
      <w:start w:val="1"/>
      <w:numFmt w:val="bullet"/>
      <w:lvlText w:val=""/>
      <w:lvlJc w:val="left"/>
      <w:pPr>
        <w:ind w:left="4723" w:hanging="360"/>
      </w:pPr>
      <w:rPr>
        <w:rFonts w:ascii="Times New Roman" w:hAnsi="Times New Roman" w:cs="Times New Roman" w:hint="default"/>
      </w:rPr>
    </w:lvl>
    <w:lvl w:ilvl="6" w:tplc="041F0001">
      <w:start w:val="1"/>
      <w:numFmt w:val="bullet"/>
      <w:lvlText w:val=""/>
      <w:lvlJc w:val="left"/>
      <w:pPr>
        <w:ind w:left="5443" w:hanging="360"/>
      </w:pPr>
      <w:rPr>
        <w:rFonts w:ascii="Symbol" w:hAnsi="Symbol" w:cs="Times New Roman" w:hint="default"/>
      </w:rPr>
    </w:lvl>
    <w:lvl w:ilvl="7" w:tplc="041F0003">
      <w:start w:val="1"/>
      <w:numFmt w:val="bullet"/>
      <w:lvlText w:val="o"/>
      <w:lvlJc w:val="left"/>
      <w:pPr>
        <w:ind w:left="6163" w:hanging="360"/>
      </w:pPr>
      <w:rPr>
        <w:rFonts w:ascii="Courier New" w:hAnsi="Courier New" w:cs="Courier New" w:hint="default"/>
      </w:rPr>
    </w:lvl>
    <w:lvl w:ilvl="8" w:tplc="041F0005">
      <w:start w:val="1"/>
      <w:numFmt w:val="bullet"/>
      <w:lvlText w:val=""/>
      <w:lvlJc w:val="left"/>
      <w:pPr>
        <w:ind w:left="6883" w:hanging="360"/>
      </w:pPr>
      <w:rPr>
        <w:rFonts w:ascii="Times New Roman" w:hAnsi="Times New Roman" w:cs="Times New Roman" w:hint="default"/>
      </w:rPr>
    </w:lvl>
  </w:abstractNum>
  <w:abstractNum w:abstractNumId="21" w15:restartNumberingAfterBreak="0">
    <w:nsid w:val="2C957D8D"/>
    <w:multiLevelType w:val="multilevel"/>
    <w:tmpl w:val="FB5EFDF6"/>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2" w15:restartNumberingAfterBreak="0">
    <w:nsid w:val="2E0C48A8"/>
    <w:multiLevelType w:val="multilevel"/>
    <w:tmpl w:val="4FC6D6D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36B54AB"/>
    <w:multiLevelType w:val="multilevel"/>
    <w:tmpl w:val="CC30DB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AB39BC"/>
    <w:multiLevelType w:val="hybridMultilevel"/>
    <w:tmpl w:val="0A56F174"/>
    <w:lvl w:ilvl="0" w:tplc="041F0001">
      <w:start w:val="1"/>
      <w:numFmt w:val="bullet"/>
      <w:lvlText w:val=""/>
      <w:lvlJc w:val="left"/>
      <w:pPr>
        <w:ind w:left="720" w:hanging="360"/>
      </w:pPr>
      <w:rPr>
        <w:rFonts w:ascii="Symbol"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Times New Roman" w:hAnsi="Times New Roman" w:cs="Times New Roman" w:hint="default"/>
      </w:rPr>
    </w:lvl>
    <w:lvl w:ilvl="3" w:tplc="041F0001">
      <w:start w:val="1"/>
      <w:numFmt w:val="bullet"/>
      <w:lvlText w:val=""/>
      <w:lvlJc w:val="left"/>
      <w:pPr>
        <w:ind w:left="2880" w:hanging="360"/>
      </w:pPr>
      <w:rPr>
        <w:rFonts w:ascii="Symbol" w:hAnsi="Symbol" w:cs="Times New Roman"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Times New Roman" w:hAnsi="Times New Roman" w:cs="Times New Roman" w:hint="default"/>
      </w:rPr>
    </w:lvl>
    <w:lvl w:ilvl="6" w:tplc="041F0001">
      <w:start w:val="1"/>
      <w:numFmt w:val="bullet"/>
      <w:lvlText w:val=""/>
      <w:lvlJc w:val="left"/>
      <w:pPr>
        <w:ind w:left="5040" w:hanging="360"/>
      </w:pPr>
      <w:rPr>
        <w:rFonts w:ascii="Symbol" w:hAnsi="Symbol" w:cs="Times New Roman"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Times New Roman" w:hAnsi="Times New Roman" w:cs="Times New Roman" w:hint="default"/>
      </w:rPr>
    </w:lvl>
  </w:abstractNum>
  <w:abstractNum w:abstractNumId="25" w15:restartNumberingAfterBreak="0">
    <w:nsid w:val="39BC26CC"/>
    <w:multiLevelType w:val="hybridMultilevel"/>
    <w:tmpl w:val="7F707B52"/>
    <w:lvl w:ilvl="0" w:tplc="0EFAFB76">
      <w:start w:val="1"/>
      <w:numFmt w:val="decimal"/>
      <w:lvlText w:val="%1."/>
      <w:lvlJc w:val="left"/>
      <w:pPr>
        <w:ind w:left="782" w:hanging="360"/>
      </w:pPr>
      <w:rPr>
        <w:rFonts w:hint="default"/>
      </w:rPr>
    </w:lvl>
    <w:lvl w:ilvl="1" w:tplc="041F0019">
      <w:start w:val="1"/>
      <w:numFmt w:val="lowerLetter"/>
      <w:lvlText w:val="%2."/>
      <w:lvlJc w:val="left"/>
      <w:pPr>
        <w:ind w:left="1502" w:hanging="360"/>
      </w:pPr>
    </w:lvl>
    <w:lvl w:ilvl="2" w:tplc="041F001B">
      <w:start w:val="1"/>
      <w:numFmt w:val="lowerRoman"/>
      <w:lvlText w:val="%3."/>
      <w:lvlJc w:val="right"/>
      <w:pPr>
        <w:ind w:left="2222" w:hanging="180"/>
      </w:pPr>
    </w:lvl>
    <w:lvl w:ilvl="3" w:tplc="041F000F">
      <w:start w:val="1"/>
      <w:numFmt w:val="decimal"/>
      <w:lvlText w:val="%4."/>
      <w:lvlJc w:val="left"/>
      <w:pPr>
        <w:ind w:left="2942" w:hanging="360"/>
      </w:pPr>
    </w:lvl>
    <w:lvl w:ilvl="4" w:tplc="041F0019">
      <w:start w:val="1"/>
      <w:numFmt w:val="lowerLetter"/>
      <w:lvlText w:val="%5."/>
      <w:lvlJc w:val="left"/>
      <w:pPr>
        <w:ind w:left="3662" w:hanging="360"/>
      </w:pPr>
    </w:lvl>
    <w:lvl w:ilvl="5" w:tplc="041F001B">
      <w:start w:val="1"/>
      <w:numFmt w:val="lowerRoman"/>
      <w:lvlText w:val="%6."/>
      <w:lvlJc w:val="right"/>
      <w:pPr>
        <w:ind w:left="4382" w:hanging="180"/>
      </w:pPr>
    </w:lvl>
    <w:lvl w:ilvl="6" w:tplc="041F000F">
      <w:start w:val="1"/>
      <w:numFmt w:val="decimal"/>
      <w:lvlText w:val="%7."/>
      <w:lvlJc w:val="left"/>
      <w:pPr>
        <w:ind w:left="5102" w:hanging="360"/>
      </w:pPr>
    </w:lvl>
    <w:lvl w:ilvl="7" w:tplc="041F0019">
      <w:start w:val="1"/>
      <w:numFmt w:val="lowerLetter"/>
      <w:lvlText w:val="%8."/>
      <w:lvlJc w:val="left"/>
      <w:pPr>
        <w:ind w:left="5822" w:hanging="360"/>
      </w:pPr>
    </w:lvl>
    <w:lvl w:ilvl="8" w:tplc="041F001B">
      <w:start w:val="1"/>
      <w:numFmt w:val="lowerRoman"/>
      <w:lvlText w:val="%9."/>
      <w:lvlJc w:val="right"/>
      <w:pPr>
        <w:ind w:left="6542" w:hanging="180"/>
      </w:pPr>
    </w:lvl>
  </w:abstractNum>
  <w:abstractNum w:abstractNumId="26" w15:restartNumberingAfterBreak="0">
    <w:nsid w:val="3AA760FE"/>
    <w:multiLevelType w:val="multilevel"/>
    <w:tmpl w:val="77B24C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0EB4396"/>
    <w:multiLevelType w:val="multilevel"/>
    <w:tmpl w:val="0BDAFAAA"/>
    <w:lvl w:ilvl="0">
      <w:start w:val="3"/>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46712124"/>
    <w:multiLevelType w:val="hybridMultilevel"/>
    <w:tmpl w:val="4EFA2228"/>
    <w:lvl w:ilvl="0" w:tplc="041F0001">
      <w:start w:val="1"/>
      <w:numFmt w:val="bullet"/>
      <w:lvlText w:val=""/>
      <w:lvlJc w:val="left"/>
      <w:pPr>
        <w:ind w:left="720" w:hanging="360"/>
      </w:pPr>
      <w:rPr>
        <w:rFonts w:ascii="Symbol"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Times New Roman" w:hAnsi="Times New Roman" w:cs="Times New Roman" w:hint="default"/>
      </w:rPr>
    </w:lvl>
    <w:lvl w:ilvl="3" w:tplc="041F0001">
      <w:start w:val="1"/>
      <w:numFmt w:val="bullet"/>
      <w:lvlText w:val=""/>
      <w:lvlJc w:val="left"/>
      <w:pPr>
        <w:ind w:left="2880" w:hanging="360"/>
      </w:pPr>
      <w:rPr>
        <w:rFonts w:ascii="Symbol" w:hAnsi="Symbol" w:cs="Times New Roman"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Times New Roman" w:hAnsi="Times New Roman" w:cs="Times New Roman" w:hint="default"/>
      </w:rPr>
    </w:lvl>
    <w:lvl w:ilvl="6" w:tplc="041F0001">
      <w:start w:val="1"/>
      <w:numFmt w:val="bullet"/>
      <w:lvlText w:val=""/>
      <w:lvlJc w:val="left"/>
      <w:pPr>
        <w:ind w:left="5040" w:hanging="360"/>
      </w:pPr>
      <w:rPr>
        <w:rFonts w:ascii="Symbol" w:hAnsi="Symbol" w:cs="Times New Roman"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Times New Roman" w:hAnsi="Times New Roman" w:cs="Times New Roman" w:hint="default"/>
      </w:rPr>
    </w:lvl>
  </w:abstractNum>
  <w:abstractNum w:abstractNumId="29" w15:restartNumberingAfterBreak="0">
    <w:nsid w:val="47346672"/>
    <w:multiLevelType w:val="hybridMultilevel"/>
    <w:tmpl w:val="C3A87892"/>
    <w:lvl w:ilvl="0" w:tplc="041F0001">
      <w:start w:val="1"/>
      <w:numFmt w:val="bullet"/>
      <w:lvlText w:val=""/>
      <w:lvlJc w:val="left"/>
      <w:pPr>
        <w:ind w:left="720" w:hanging="360"/>
      </w:pPr>
      <w:rPr>
        <w:rFonts w:ascii="Symbol"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Times New Roman" w:hAnsi="Times New Roman" w:cs="Times New Roman" w:hint="default"/>
      </w:rPr>
    </w:lvl>
    <w:lvl w:ilvl="3" w:tplc="041F0001">
      <w:start w:val="1"/>
      <w:numFmt w:val="bullet"/>
      <w:lvlText w:val=""/>
      <w:lvlJc w:val="left"/>
      <w:pPr>
        <w:ind w:left="2880" w:hanging="360"/>
      </w:pPr>
      <w:rPr>
        <w:rFonts w:ascii="Symbol" w:hAnsi="Symbol" w:cs="Times New Roman"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Times New Roman" w:hAnsi="Times New Roman" w:cs="Times New Roman" w:hint="default"/>
      </w:rPr>
    </w:lvl>
    <w:lvl w:ilvl="6" w:tplc="041F0001">
      <w:start w:val="1"/>
      <w:numFmt w:val="bullet"/>
      <w:lvlText w:val=""/>
      <w:lvlJc w:val="left"/>
      <w:pPr>
        <w:ind w:left="5040" w:hanging="360"/>
      </w:pPr>
      <w:rPr>
        <w:rFonts w:ascii="Symbol" w:hAnsi="Symbol" w:cs="Times New Roman"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Times New Roman" w:hAnsi="Times New Roman" w:cs="Times New Roman" w:hint="default"/>
      </w:rPr>
    </w:lvl>
  </w:abstractNum>
  <w:abstractNum w:abstractNumId="30" w15:restartNumberingAfterBreak="0">
    <w:nsid w:val="4897004B"/>
    <w:multiLevelType w:val="hybridMultilevel"/>
    <w:tmpl w:val="E7C2A1F6"/>
    <w:lvl w:ilvl="0" w:tplc="041F0001">
      <w:start w:val="1"/>
      <w:numFmt w:val="bullet"/>
      <w:lvlText w:val=""/>
      <w:lvlJc w:val="left"/>
      <w:pPr>
        <w:ind w:left="720" w:hanging="360"/>
      </w:pPr>
      <w:rPr>
        <w:rFonts w:ascii="Symbol"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Times New Roman" w:hAnsi="Times New Roman" w:cs="Times New Roman" w:hint="default"/>
      </w:rPr>
    </w:lvl>
    <w:lvl w:ilvl="3" w:tplc="041F0001">
      <w:start w:val="1"/>
      <w:numFmt w:val="bullet"/>
      <w:lvlText w:val=""/>
      <w:lvlJc w:val="left"/>
      <w:pPr>
        <w:ind w:left="2880" w:hanging="360"/>
      </w:pPr>
      <w:rPr>
        <w:rFonts w:ascii="Symbol" w:hAnsi="Symbol" w:cs="Times New Roman"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Times New Roman" w:hAnsi="Times New Roman" w:cs="Times New Roman" w:hint="default"/>
      </w:rPr>
    </w:lvl>
    <w:lvl w:ilvl="6" w:tplc="041F0001">
      <w:start w:val="1"/>
      <w:numFmt w:val="bullet"/>
      <w:lvlText w:val=""/>
      <w:lvlJc w:val="left"/>
      <w:pPr>
        <w:ind w:left="5040" w:hanging="360"/>
      </w:pPr>
      <w:rPr>
        <w:rFonts w:ascii="Symbol" w:hAnsi="Symbol" w:cs="Times New Roman"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Times New Roman" w:hAnsi="Times New Roman" w:cs="Times New Roman" w:hint="default"/>
      </w:rPr>
    </w:lvl>
  </w:abstractNum>
  <w:abstractNum w:abstractNumId="31" w15:restartNumberingAfterBreak="0">
    <w:nsid w:val="4A85135C"/>
    <w:multiLevelType w:val="multilevel"/>
    <w:tmpl w:val="BD52931A"/>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4CFC36F8"/>
    <w:multiLevelType w:val="multilevel"/>
    <w:tmpl w:val="4FC6D6D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51F30C29"/>
    <w:multiLevelType w:val="hybridMultilevel"/>
    <w:tmpl w:val="73D062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2722136"/>
    <w:multiLevelType w:val="multilevel"/>
    <w:tmpl w:val="80E69DAE"/>
    <w:lvl w:ilvl="0">
      <w:start w:val="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5D042F49"/>
    <w:multiLevelType w:val="multilevel"/>
    <w:tmpl w:val="86D048E8"/>
    <w:lvl w:ilvl="0">
      <w:start w:val="3"/>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5F5746A1"/>
    <w:multiLevelType w:val="multilevel"/>
    <w:tmpl w:val="4FC6D6D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5F6E5869"/>
    <w:multiLevelType w:val="multilevel"/>
    <w:tmpl w:val="1A64AFE0"/>
    <w:lvl w:ilvl="0">
      <w:start w:val="1"/>
      <w:numFmt w:val="decimal"/>
      <w:lvlText w:val="3.1.%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37D7E08"/>
    <w:multiLevelType w:val="multilevel"/>
    <w:tmpl w:val="80E69DAE"/>
    <w:lvl w:ilvl="0">
      <w:start w:val="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9" w15:restartNumberingAfterBreak="0">
    <w:nsid w:val="64015439"/>
    <w:multiLevelType w:val="multilevel"/>
    <w:tmpl w:val="893E7F32"/>
    <w:lvl w:ilvl="0">
      <w:start w:val="1"/>
      <w:numFmt w:val="decimal"/>
      <w:lvlText w:val="1.%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4584AD3"/>
    <w:multiLevelType w:val="multilevel"/>
    <w:tmpl w:val="FFB43492"/>
    <w:lvl w:ilvl="0">
      <w:start w:val="1"/>
      <w:numFmt w:val="decimal"/>
      <w:lvlText w:val="%1."/>
      <w:lvlJc w:val="left"/>
      <w:pPr>
        <w:ind w:left="782" w:hanging="360"/>
      </w:pPr>
      <w:rPr>
        <w:rFonts w:hint="default"/>
      </w:rPr>
    </w:lvl>
    <w:lvl w:ilvl="1">
      <w:start w:val="1"/>
      <w:numFmt w:val="decimal"/>
      <w:lvlText w:val="%1.%2."/>
      <w:lvlJc w:val="left"/>
      <w:pPr>
        <w:ind w:left="782" w:hanging="360"/>
      </w:pPr>
      <w:rPr>
        <w:rFonts w:hint="default"/>
      </w:rPr>
    </w:lvl>
    <w:lvl w:ilvl="2">
      <w:start w:val="1"/>
      <w:numFmt w:val="decimal"/>
      <w:lvlText w:val="%1.%2.%3."/>
      <w:lvlJc w:val="left"/>
      <w:pPr>
        <w:ind w:left="1142" w:hanging="720"/>
      </w:pPr>
      <w:rPr>
        <w:rFonts w:hint="default"/>
      </w:rPr>
    </w:lvl>
    <w:lvl w:ilvl="3">
      <w:start w:val="1"/>
      <w:numFmt w:val="decimal"/>
      <w:lvlText w:val="%1.%2.%3.%4."/>
      <w:lvlJc w:val="left"/>
      <w:pPr>
        <w:ind w:left="1142" w:hanging="720"/>
      </w:pPr>
      <w:rPr>
        <w:rFonts w:hint="default"/>
      </w:rPr>
    </w:lvl>
    <w:lvl w:ilvl="4">
      <w:start w:val="1"/>
      <w:numFmt w:val="decimal"/>
      <w:lvlText w:val="%1.%2.%3.%4.%5."/>
      <w:lvlJc w:val="left"/>
      <w:pPr>
        <w:ind w:left="1502" w:hanging="1080"/>
      </w:pPr>
      <w:rPr>
        <w:rFonts w:hint="default"/>
      </w:rPr>
    </w:lvl>
    <w:lvl w:ilvl="5">
      <w:start w:val="1"/>
      <w:numFmt w:val="decimal"/>
      <w:lvlText w:val="%1.%2.%3.%4.%5.%6."/>
      <w:lvlJc w:val="left"/>
      <w:pPr>
        <w:ind w:left="1502" w:hanging="1080"/>
      </w:pPr>
      <w:rPr>
        <w:rFonts w:hint="default"/>
      </w:rPr>
    </w:lvl>
    <w:lvl w:ilvl="6">
      <w:start w:val="1"/>
      <w:numFmt w:val="decimal"/>
      <w:lvlText w:val="%1.%2.%3.%4.%5.%6.%7."/>
      <w:lvlJc w:val="left"/>
      <w:pPr>
        <w:ind w:left="1862" w:hanging="1440"/>
      </w:pPr>
      <w:rPr>
        <w:rFonts w:hint="default"/>
      </w:rPr>
    </w:lvl>
    <w:lvl w:ilvl="7">
      <w:start w:val="1"/>
      <w:numFmt w:val="decimal"/>
      <w:lvlText w:val="%1.%2.%3.%4.%5.%6.%7.%8."/>
      <w:lvlJc w:val="left"/>
      <w:pPr>
        <w:ind w:left="1862" w:hanging="1440"/>
      </w:pPr>
      <w:rPr>
        <w:rFonts w:hint="default"/>
      </w:rPr>
    </w:lvl>
    <w:lvl w:ilvl="8">
      <w:start w:val="1"/>
      <w:numFmt w:val="decimal"/>
      <w:lvlText w:val="%1.%2.%3.%4.%5.%6.%7.%8.%9."/>
      <w:lvlJc w:val="left"/>
      <w:pPr>
        <w:ind w:left="2222" w:hanging="1800"/>
      </w:pPr>
      <w:rPr>
        <w:rFonts w:hint="default"/>
      </w:rPr>
    </w:lvl>
  </w:abstractNum>
  <w:abstractNum w:abstractNumId="41" w15:restartNumberingAfterBreak="0">
    <w:nsid w:val="691642C0"/>
    <w:multiLevelType w:val="hybridMultilevel"/>
    <w:tmpl w:val="41F00428"/>
    <w:lvl w:ilvl="0" w:tplc="041F0001">
      <w:start w:val="1"/>
      <w:numFmt w:val="bullet"/>
      <w:lvlText w:val=""/>
      <w:lvlJc w:val="left"/>
      <w:pPr>
        <w:ind w:left="720" w:hanging="360"/>
      </w:pPr>
      <w:rPr>
        <w:rFonts w:ascii="Symbol"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Times New Roman" w:hAnsi="Times New Roman" w:cs="Times New Roman" w:hint="default"/>
      </w:rPr>
    </w:lvl>
    <w:lvl w:ilvl="3" w:tplc="041F0001">
      <w:start w:val="1"/>
      <w:numFmt w:val="bullet"/>
      <w:lvlText w:val=""/>
      <w:lvlJc w:val="left"/>
      <w:pPr>
        <w:ind w:left="2880" w:hanging="360"/>
      </w:pPr>
      <w:rPr>
        <w:rFonts w:ascii="Symbol" w:hAnsi="Symbol" w:cs="Times New Roman"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Times New Roman" w:hAnsi="Times New Roman" w:cs="Times New Roman" w:hint="default"/>
      </w:rPr>
    </w:lvl>
    <w:lvl w:ilvl="6" w:tplc="041F0001">
      <w:start w:val="1"/>
      <w:numFmt w:val="bullet"/>
      <w:lvlText w:val=""/>
      <w:lvlJc w:val="left"/>
      <w:pPr>
        <w:ind w:left="5040" w:hanging="360"/>
      </w:pPr>
      <w:rPr>
        <w:rFonts w:ascii="Symbol" w:hAnsi="Symbol" w:cs="Times New Roman"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Times New Roman" w:hAnsi="Times New Roman" w:cs="Times New Roman" w:hint="default"/>
      </w:rPr>
    </w:lvl>
  </w:abstractNum>
  <w:abstractNum w:abstractNumId="42" w15:restartNumberingAfterBreak="0">
    <w:nsid w:val="6923393B"/>
    <w:multiLevelType w:val="multilevel"/>
    <w:tmpl w:val="B7C6AC4C"/>
    <w:lvl w:ilvl="0">
      <w:start w:val="4"/>
      <w:numFmt w:val="decimal"/>
      <w:lvlText w:val="3.%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D023D3D"/>
    <w:multiLevelType w:val="multilevel"/>
    <w:tmpl w:val="30F812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4842F6"/>
    <w:multiLevelType w:val="hybridMultilevel"/>
    <w:tmpl w:val="22B27F16"/>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6E631878"/>
    <w:multiLevelType w:val="multilevel"/>
    <w:tmpl w:val="FFB43492"/>
    <w:lvl w:ilvl="0">
      <w:start w:val="1"/>
      <w:numFmt w:val="decimal"/>
      <w:lvlText w:val="%1."/>
      <w:lvlJc w:val="left"/>
      <w:pPr>
        <w:ind w:left="782" w:hanging="360"/>
      </w:pPr>
      <w:rPr>
        <w:rFonts w:hint="default"/>
      </w:rPr>
    </w:lvl>
    <w:lvl w:ilvl="1">
      <w:start w:val="1"/>
      <w:numFmt w:val="decimal"/>
      <w:lvlText w:val="%1.%2."/>
      <w:lvlJc w:val="left"/>
      <w:pPr>
        <w:ind w:left="782" w:hanging="360"/>
      </w:pPr>
      <w:rPr>
        <w:rFonts w:hint="default"/>
      </w:rPr>
    </w:lvl>
    <w:lvl w:ilvl="2">
      <w:start w:val="1"/>
      <w:numFmt w:val="decimal"/>
      <w:lvlText w:val="%1.%2.%3."/>
      <w:lvlJc w:val="left"/>
      <w:pPr>
        <w:ind w:left="1142" w:hanging="720"/>
      </w:pPr>
      <w:rPr>
        <w:rFonts w:hint="default"/>
      </w:rPr>
    </w:lvl>
    <w:lvl w:ilvl="3">
      <w:start w:val="1"/>
      <w:numFmt w:val="decimal"/>
      <w:lvlText w:val="%1.%2.%3.%4."/>
      <w:lvlJc w:val="left"/>
      <w:pPr>
        <w:ind w:left="1142" w:hanging="720"/>
      </w:pPr>
      <w:rPr>
        <w:rFonts w:hint="default"/>
      </w:rPr>
    </w:lvl>
    <w:lvl w:ilvl="4">
      <w:start w:val="1"/>
      <w:numFmt w:val="decimal"/>
      <w:lvlText w:val="%1.%2.%3.%4.%5."/>
      <w:lvlJc w:val="left"/>
      <w:pPr>
        <w:ind w:left="1502" w:hanging="1080"/>
      </w:pPr>
      <w:rPr>
        <w:rFonts w:hint="default"/>
      </w:rPr>
    </w:lvl>
    <w:lvl w:ilvl="5">
      <w:start w:val="1"/>
      <w:numFmt w:val="decimal"/>
      <w:lvlText w:val="%1.%2.%3.%4.%5.%6."/>
      <w:lvlJc w:val="left"/>
      <w:pPr>
        <w:ind w:left="1502" w:hanging="1080"/>
      </w:pPr>
      <w:rPr>
        <w:rFonts w:hint="default"/>
      </w:rPr>
    </w:lvl>
    <w:lvl w:ilvl="6">
      <w:start w:val="1"/>
      <w:numFmt w:val="decimal"/>
      <w:lvlText w:val="%1.%2.%3.%4.%5.%6.%7."/>
      <w:lvlJc w:val="left"/>
      <w:pPr>
        <w:ind w:left="1862" w:hanging="1440"/>
      </w:pPr>
      <w:rPr>
        <w:rFonts w:hint="default"/>
      </w:rPr>
    </w:lvl>
    <w:lvl w:ilvl="7">
      <w:start w:val="1"/>
      <w:numFmt w:val="decimal"/>
      <w:lvlText w:val="%1.%2.%3.%4.%5.%6.%7.%8."/>
      <w:lvlJc w:val="left"/>
      <w:pPr>
        <w:ind w:left="1862" w:hanging="1440"/>
      </w:pPr>
      <w:rPr>
        <w:rFonts w:hint="default"/>
      </w:rPr>
    </w:lvl>
    <w:lvl w:ilvl="8">
      <w:start w:val="1"/>
      <w:numFmt w:val="decimal"/>
      <w:lvlText w:val="%1.%2.%3.%4.%5.%6.%7.%8.%9."/>
      <w:lvlJc w:val="left"/>
      <w:pPr>
        <w:ind w:left="2222" w:hanging="1800"/>
      </w:pPr>
      <w:rPr>
        <w:rFonts w:hint="default"/>
      </w:rPr>
    </w:lvl>
  </w:abstractNum>
  <w:abstractNum w:abstractNumId="46" w15:restartNumberingAfterBreak="0">
    <w:nsid w:val="704608B1"/>
    <w:multiLevelType w:val="multilevel"/>
    <w:tmpl w:val="BF12C184"/>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47" w15:restartNumberingAfterBreak="0">
    <w:nsid w:val="78285D12"/>
    <w:multiLevelType w:val="multilevel"/>
    <w:tmpl w:val="8E74917C"/>
    <w:lvl w:ilvl="0">
      <w:start w:val="1"/>
      <w:numFmt w:val="decimal"/>
      <w:lvlText w:val="3.2.%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D1E4818"/>
    <w:multiLevelType w:val="multilevel"/>
    <w:tmpl w:val="2662C8EA"/>
    <w:lvl w:ilvl="0">
      <w:start w:val="4"/>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9" w15:restartNumberingAfterBreak="0">
    <w:nsid w:val="7E75179B"/>
    <w:multiLevelType w:val="multilevel"/>
    <w:tmpl w:val="72708B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23498200">
    <w:abstractNumId w:val="10"/>
  </w:num>
  <w:num w:numId="2" w16cid:durableId="1413773471">
    <w:abstractNumId w:val="39"/>
  </w:num>
  <w:num w:numId="3" w16cid:durableId="761335727">
    <w:abstractNumId w:val="16"/>
  </w:num>
  <w:num w:numId="4" w16cid:durableId="1625770352">
    <w:abstractNumId w:val="37"/>
  </w:num>
  <w:num w:numId="5" w16cid:durableId="22560578">
    <w:abstractNumId w:val="47"/>
  </w:num>
  <w:num w:numId="6" w16cid:durableId="396704192">
    <w:abstractNumId w:val="3"/>
  </w:num>
  <w:num w:numId="7" w16cid:durableId="901065821">
    <w:abstractNumId w:val="42"/>
  </w:num>
  <w:num w:numId="8" w16cid:durableId="918057396">
    <w:abstractNumId w:val="5"/>
  </w:num>
  <w:num w:numId="9" w16cid:durableId="1308315876">
    <w:abstractNumId w:val="21"/>
  </w:num>
  <w:num w:numId="10" w16cid:durableId="1852799004">
    <w:abstractNumId w:val="45"/>
  </w:num>
  <w:num w:numId="11" w16cid:durableId="380204801">
    <w:abstractNumId w:val="20"/>
  </w:num>
  <w:num w:numId="12" w16cid:durableId="545608817">
    <w:abstractNumId w:val="29"/>
  </w:num>
  <w:num w:numId="13" w16cid:durableId="1154100102">
    <w:abstractNumId w:val="2"/>
  </w:num>
  <w:num w:numId="14" w16cid:durableId="2134596451">
    <w:abstractNumId w:val="41"/>
  </w:num>
  <w:num w:numId="15" w16cid:durableId="569776109">
    <w:abstractNumId w:val="28"/>
  </w:num>
  <w:num w:numId="16" w16cid:durableId="648944289">
    <w:abstractNumId w:val="24"/>
  </w:num>
  <w:num w:numId="17" w16cid:durableId="1182280238">
    <w:abstractNumId w:val="15"/>
  </w:num>
  <w:num w:numId="18" w16cid:durableId="1825244287">
    <w:abstractNumId w:val="40"/>
  </w:num>
  <w:num w:numId="19" w16cid:durableId="609506354">
    <w:abstractNumId w:val="25"/>
  </w:num>
  <w:num w:numId="20" w16cid:durableId="944731772">
    <w:abstractNumId w:val="11"/>
  </w:num>
  <w:num w:numId="21" w16cid:durableId="1424909430">
    <w:abstractNumId w:val="6"/>
  </w:num>
  <w:num w:numId="22" w16cid:durableId="1420566366">
    <w:abstractNumId w:val="22"/>
  </w:num>
  <w:num w:numId="23" w16cid:durableId="33429238">
    <w:abstractNumId w:val="36"/>
  </w:num>
  <w:num w:numId="24" w16cid:durableId="379743660">
    <w:abstractNumId w:val="30"/>
  </w:num>
  <w:num w:numId="25" w16cid:durableId="503474909">
    <w:abstractNumId w:val="27"/>
  </w:num>
  <w:num w:numId="26" w16cid:durableId="1987127557">
    <w:abstractNumId w:val="32"/>
  </w:num>
  <w:num w:numId="27" w16cid:durableId="1575118453">
    <w:abstractNumId w:val="38"/>
  </w:num>
  <w:num w:numId="28" w16cid:durableId="1430807092">
    <w:abstractNumId w:val="34"/>
  </w:num>
  <w:num w:numId="29" w16cid:durableId="1060834409">
    <w:abstractNumId w:val="17"/>
  </w:num>
  <w:num w:numId="30" w16cid:durableId="1222864761">
    <w:abstractNumId w:val="31"/>
  </w:num>
  <w:num w:numId="31" w16cid:durableId="984893301">
    <w:abstractNumId w:val="35"/>
  </w:num>
  <w:num w:numId="32" w16cid:durableId="671879798">
    <w:abstractNumId w:val="46"/>
  </w:num>
  <w:num w:numId="33" w16cid:durableId="1705057012">
    <w:abstractNumId w:val="9"/>
  </w:num>
  <w:num w:numId="34" w16cid:durableId="650595263">
    <w:abstractNumId w:val="12"/>
  </w:num>
  <w:num w:numId="35" w16cid:durableId="748816459">
    <w:abstractNumId w:val="23"/>
  </w:num>
  <w:num w:numId="36" w16cid:durableId="1520193871">
    <w:abstractNumId w:val="18"/>
  </w:num>
  <w:num w:numId="37" w16cid:durableId="299574030">
    <w:abstractNumId w:val="48"/>
  </w:num>
  <w:num w:numId="38" w16cid:durableId="2033064973">
    <w:abstractNumId w:val="26"/>
  </w:num>
  <w:num w:numId="39" w16cid:durableId="1623727072">
    <w:abstractNumId w:val="43"/>
  </w:num>
  <w:num w:numId="40" w16cid:durableId="416512894">
    <w:abstractNumId w:val="0"/>
  </w:num>
  <w:num w:numId="41" w16cid:durableId="1913926554">
    <w:abstractNumId w:val="13"/>
  </w:num>
  <w:num w:numId="42" w16cid:durableId="1362779679">
    <w:abstractNumId w:val="8"/>
  </w:num>
  <w:num w:numId="43" w16cid:durableId="395859438">
    <w:abstractNumId w:val="49"/>
  </w:num>
  <w:num w:numId="44" w16cid:durableId="1512597159">
    <w:abstractNumId w:val="19"/>
  </w:num>
  <w:num w:numId="45" w16cid:durableId="1933665478">
    <w:abstractNumId w:val="4"/>
  </w:num>
  <w:num w:numId="46" w16cid:durableId="1270239132">
    <w:abstractNumId w:val="7"/>
  </w:num>
  <w:num w:numId="47" w16cid:durableId="1225870445">
    <w:abstractNumId w:val="1"/>
  </w:num>
  <w:num w:numId="48" w16cid:durableId="728117783">
    <w:abstractNumId w:val="44"/>
  </w:num>
  <w:num w:numId="49" w16cid:durableId="1549797561">
    <w:abstractNumId w:val="14"/>
  </w:num>
  <w:num w:numId="50" w16cid:durableId="143405925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tr-TR"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135"/>
    <w:rsid w:val="00003566"/>
    <w:rsid w:val="00017DD3"/>
    <w:rsid w:val="00022D6B"/>
    <w:rsid w:val="00026AE5"/>
    <w:rsid w:val="00066DCF"/>
    <w:rsid w:val="00066F1E"/>
    <w:rsid w:val="00072564"/>
    <w:rsid w:val="00082927"/>
    <w:rsid w:val="00086CA0"/>
    <w:rsid w:val="0009075B"/>
    <w:rsid w:val="000C4525"/>
    <w:rsid w:val="000C5C44"/>
    <w:rsid w:val="000F2E1C"/>
    <w:rsid w:val="00105C49"/>
    <w:rsid w:val="001109F2"/>
    <w:rsid w:val="00124D6F"/>
    <w:rsid w:val="001525AB"/>
    <w:rsid w:val="001558FC"/>
    <w:rsid w:val="00167A13"/>
    <w:rsid w:val="00171BB2"/>
    <w:rsid w:val="00181AAF"/>
    <w:rsid w:val="00184B13"/>
    <w:rsid w:val="00190FF0"/>
    <w:rsid w:val="0019534A"/>
    <w:rsid w:val="001B56A1"/>
    <w:rsid w:val="001C49C9"/>
    <w:rsid w:val="001D6A7A"/>
    <w:rsid w:val="001D7A21"/>
    <w:rsid w:val="001F5AAB"/>
    <w:rsid w:val="00200293"/>
    <w:rsid w:val="00201D25"/>
    <w:rsid w:val="00202B3B"/>
    <w:rsid w:val="002075EE"/>
    <w:rsid w:val="0021321E"/>
    <w:rsid w:val="0021527F"/>
    <w:rsid w:val="0023101A"/>
    <w:rsid w:val="002465E8"/>
    <w:rsid w:val="00255CD3"/>
    <w:rsid w:val="002636EE"/>
    <w:rsid w:val="002668EF"/>
    <w:rsid w:val="002757AE"/>
    <w:rsid w:val="00275F76"/>
    <w:rsid w:val="0029133C"/>
    <w:rsid w:val="002B1B47"/>
    <w:rsid w:val="002E1784"/>
    <w:rsid w:val="002F372F"/>
    <w:rsid w:val="002F667A"/>
    <w:rsid w:val="00305E32"/>
    <w:rsid w:val="003100DB"/>
    <w:rsid w:val="00311B73"/>
    <w:rsid w:val="00314A9B"/>
    <w:rsid w:val="00315B55"/>
    <w:rsid w:val="0032146F"/>
    <w:rsid w:val="00326123"/>
    <w:rsid w:val="00340626"/>
    <w:rsid w:val="0036180B"/>
    <w:rsid w:val="003818F3"/>
    <w:rsid w:val="003B2A55"/>
    <w:rsid w:val="003F6528"/>
    <w:rsid w:val="003F776A"/>
    <w:rsid w:val="003F7796"/>
    <w:rsid w:val="00401946"/>
    <w:rsid w:val="00404840"/>
    <w:rsid w:val="00434E93"/>
    <w:rsid w:val="00435342"/>
    <w:rsid w:val="004A1A12"/>
    <w:rsid w:val="004F2BDD"/>
    <w:rsid w:val="00500CB4"/>
    <w:rsid w:val="005211DE"/>
    <w:rsid w:val="00535D52"/>
    <w:rsid w:val="005635A3"/>
    <w:rsid w:val="0056793C"/>
    <w:rsid w:val="00570CFF"/>
    <w:rsid w:val="00574EF2"/>
    <w:rsid w:val="005800EB"/>
    <w:rsid w:val="00593D90"/>
    <w:rsid w:val="005A666A"/>
    <w:rsid w:val="005B38F7"/>
    <w:rsid w:val="005C2B07"/>
    <w:rsid w:val="005C43D5"/>
    <w:rsid w:val="005C60A4"/>
    <w:rsid w:val="005D008B"/>
    <w:rsid w:val="005F63A6"/>
    <w:rsid w:val="00634A34"/>
    <w:rsid w:val="00641634"/>
    <w:rsid w:val="00643987"/>
    <w:rsid w:val="00650ED3"/>
    <w:rsid w:val="00670847"/>
    <w:rsid w:val="00672150"/>
    <w:rsid w:val="006C1524"/>
    <w:rsid w:val="006E7993"/>
    <w:rsid w:val="0070147A"/>
    <w:rsid w:val="00715703"/>
    <w:rsid w:val="007205AD"/>
    <w:rsid w:val="00742882"/>
    <w:rsid w:val="00782F87"/>
    <w:rsid w:val="00791091"/>
    <w:rsid w:val="007A5F2E"/>
    <w:rsid w:val="007C155F"/>
    <w:rsid w:val="007E4361"/>
    <w:rsid w:val="007F2FD3"/>
    <w:rsid w:val="00814777"/>
    <w:rsid w:val="00824325"/>
    <w:rsid w:val="008311B1"/>
    <w:rsid w:val="00865CF6"/>
    <w:rsid w:val="00882676"/>
    <w:rsid w:val="00882FDD"/>
    <w:rsid w:val="008A5BC7"/>
    <w:rsid w:val="008B4C29"/>
    <w:rsid w:val="008D3793"/>
    <w:rsid w:val="008E7E52"/>
    <w:rsid w:val="00917D21"/>
    <w:rsid w:val="00934FEB"/>
    <w:rsid w:val="00941FCF"/>
    <w:rsid w:val="0095030B"/>
    <w:rsid w:val="0097234D"/>
    <w:rsid w:val="00974F6F"/>
    <w:rsid w:val="0099232D"/>
    <w:rsid w:val="00997B2E"/>
    <w:rsid w:val="009A70FD"/>
    <w:rsid w:val="009B32D8"/>
    <w:rsid w:val="009C0939"/>
    <w:rsid w:val="009D266D"/>
    <w:rsid w:val="00A11951"/>
    <w:rsid w:val="00A56BEC"/>
    <w:rsid w:val="00A57631"/>
    <w:rsid w:val="00A64661"/>
    <w:rsid w:val="00A71A16"/>
    <w:rsid w:val="00A74A1E"/>
    <w:rsid w:val="00A7557F"/>
    <w:rsid w:val="00AC3872"/>
    <w:rsid w:val="00AD0A23"/>
    <w:rsid w:val="00AD1497"/>
    <w:rsid w:val="00AD1E64"/>
    <w:rsid w:val="00AE1111"/>
    <w:rsid w:val="00AE249F"/>
    <w:rsid w:val="00AF14AD"/>
    <w:rsid w:val="00AF48BC"/>
    <w:rsid w:val="00B06F7D"/>
    <w:rsid w:val="00B119D2"/>
    <w:rsid w:val="00B12190"/>
    <w:rsid w:val="00B17290"/>
    <w:rsid w:val="00B25206"/>
    <w:rsid w:val="00B46903"/>
    <w:rsid w:val="00B9583B"/>
    <w:rsid w:val="00BA2B00"/>
    <w:rsid w:val="00BC04C2"/>
    <w:rsid w:val="00BC7F66"/>
    <w:rsid w:val="00BF6C47"/>
    <w:rsid w:val="00C26DCC"/>
    <w:rsid w:val="00C52A48"/>
    <w:rsid w:val="00C824B3"/>
    <w:rsid w:val="00CC2A08"/>
    <w:rsid w:val="00CE2A3A"/>
    <w:rsid w:val="00D02795"/>
    <w:rsid w:val="00D054E8"/>
    <w:rsid w:val="00D117B4"/>
    <w:rsid w:val="00D35993"/>
    <w:rsid w:val="00D440AA"/>
    <w:rsid w:val="00D44135"/>
    <w:rsid w:val="00D47412"/>
    <w:rsid w:val="00D907C8"/>
    <w:rsid w:val="00DB2035"/>
    <w:rsid w:val="00DB22DA"/>
    <w:rsid w:val="00DC1037"/>
    <w:rsid w:val="00DC7286"/>
    <w:rsid w:val="00DD047A"/>
    <w:rsid w:val="00DD2F3A"/>
    <w:rsid w:val="00DD6C29"/>
    <w:rsid w:val="00E02F01"/>
    <w:rsid w:val="00E139C5"/>
    <w:rsid w:val="00E20FFE"/>
    <w:rsid w:val="00E3535B"/>
    <w:rsid w:val="00E450AA"/>
    <w:rsid w:val="00E476E5"/>
    <w:rsid w:val="00E5715D"/>
    <w:rsid w:val="00E72F6C"/>
    <w:rsid w:val="00E932EF"/>
    <w:rsid w:val="00EA5B50"/>
    <w:rsid w:val="00EB068A"/>
    <w:rsid w:val="00ED1E0E"/>
    <w:rsid w:val="00EF5258"/>
    <w:rsid w:val="00EF7B47"/>
    <w:rsid w:val="00F31DCF"/>
    <w:rsid w:val="00F3714F"/>
    <w:rsid w:val="00F40F23"/>
    <w:rsid w:val="00F42142"/>
    <w:rsid w:val="00F45376"/>
    <w:rsid w:val="00F72F00"/>
    <w:rsid w:val="00F83B3E"/>
    <w:rsid w:val="00FE74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AFB804"/>
  <w15:chartTrackingRefBased/>
  <w15:docId w15:val="{7BFE92D8-80A9-4491-9C07-DF9F391C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sz w:val="22"/>
      <w:szCs w:val="22"/>
      <w:lang w:eastAsia="en-US"/>
    </w:rPr>
  </w:style>
  <w:style w:type="paragraph" w:styleId="Balk1">
    <w:name w:val="heading 1"/>
    <w:basedOn w:val="Normal"/>
    <w:next w:val="Normal"/>
    <w:qFormat/>
    <w:pPr>
      <w:keepNext/>
      <w:keepLines/>
      <w:spacing w:before="480" w:after="0"/>
      <w:outlineLvl w:val="0"/>
    </w:pPr>
    <w:rPr>
      <w:rFonts w:ascii="Cambria" w:hAnsi="Cambria"/>
      <w:b/>
      <w:bCs/>
      <w:sz w:val="28"/>
      <w:szCs w:val="28"/>
    </w:rPr>
  </w:style>
  <w:style w:type="paragraph" w:styleId="Balk2">
    <w:name w:val="heading 2"/>
    <w:basedOn w:val="Normal"/>
    <w:next w:val="Normal"/>
    <w:qFormat/>
    <w:pPr>
      <w:keepNext/>
      <w:keepLines/>
      <w:spacing w:before="200" w:after="0"/>
      <w:outlineLvl w:val="1"/>
    </w:pPr>
    <w:rPr>
      <w:rFonts w:ascii="Cambria" w:hAnsi="Cambria"/>
      <w:b/>
      <w:bCs/>
      <w:color w:val="4F81BD"/>
      <w:sz w:val="26"/>
      <w:szCs w:val="26"/>
    </w:rPr>
  </w:style>
  <w:style w:type="paragraph" w:styleId="Balk3">
    <w:name w:val="heading 3"/>
    <w:basedOn w:val="Normal"/>
    <w:next w:val="Normal"/>
    <w:qFormat/>
    <w:pPr>
      <w:keepNext/>
      <w:keepLines/>
      <w:spacing w:before="200" w:after="0"/>
      <w:outlineLvl w:val="2"/>
    </w:pPr>
    <w:rPr>
      <w:rFonts w:ascii="Cambria" w:hAnsi="Cambria"/>
      <w:b/>
      <w:bCs/>
      <w:color w:val="4F81BD"/>
    </w:rPr>
  </w:style>
  <w:style w:type="paragraph" w:styleId="Balk4">
    <w:name w:val="heading 4"/>
    <w:basedOn w:val="Normal"/>
    <w:next w:val="Normal"/>
    <w:qFormat/>
    <w:pPr>
      <w:keepNext/>
      <w:keepLines/>
      <w:spacing w:before="200" w:after="0"/>
      <w:outlineLvl w:val="3"/>
    </w:pPr>
    <w:rPr>
      <w:rFonts w:ascii="Cambria" w:hAnsi="Cambria"/>
      <w:b/>
      <w:bCs/>
      <w:i/>
      <w:iCs/>
      <w:color w:val="4F81BD"/>
    </w:rPr>
  </w:style>
  <w:style w:type="paragraph" w:styleId="Balk5">
    <w:name w:val="heading 5"/>
    <w:basedOn w:val="Normal"/>
    <w:next w:val="Normal"/>
    <w:qFormat/>
    <w:pPr>
      <w:keepNext/>
      <w:keepLines/>
      <w:spacing w:before="200" w:after="0"/>
      <w:outlineLvl w:val="4"/>
    </w:pPr>
    <w:rPr>
      <w:rFonts w:ascii="Cambria" w:hAnsi="Cambria"/>
      <w:color w:val="243F6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99">
    <w:name w:val="Style99"/>
    <w:basedOn w:val="Normal"/>
    <w:pPr>
      <w:spacing w:after="0" w:line="240" w:lineRule="auto"/>
    </w:pPr>
    <w:rPr>
      <w:rFonts w:ascii="Times New Roman" w:hAnsi="Times New Roman"/>
      <w:sz w:val="20"/>
      <w:szCs w:val="20"/>
    </w:rPr>
  </w:style>
  <w:style w:type="paragraph" w:customStyle="1" w:styleId="Style233">
    <w:name w:val="Style233"/>
    <w:basedOn w:val="Normal"/>
    <w:pPr>
      <w:spacing w:after="0" w:line="254" w:lineRule="exact"/>
      <w:jc w:val="center"/>
    </w:pPr>
    <w:rPr>
      <w:rFonts w:ascii="Times New Roman" w:hAnsi="Times New Roman"/>
      <w:sz w:val="20"/>
      <w:szCs w:val="20"/>
    </w:rPr>
  </w:style>
  <w:style w:type="paragraph" w:customStyle="1" w:styleId="Style230">
    <w:name w:val="Style230"/>
    <w:basedOn w:val="Normal"/>
    <w:pPr>
      <w:spacing w:after="0" w:line="240" w:lineRule="auto"/>
    </w:pPr>
    <w:rPr>
      <w:rFonts w:ascii="Times New Roman" w:hAnsi="Times New Roman"/>
      <w:sz w:val="20"/>
      <w:szCs w:val="20"/>
    </w:rPr>
  </w:style>
  <w:style w:type="paragraph" w:customStyle="1" w:styleId="Style231">
    <w:name w:val="Style231"/>
    <w:basedOn w:val="Normal"/>
    <w:pPr>
      <w:spacing w:after="0" w:line="250" w:lineRule="exact"/>
      <w:jc w:val="both"/>
    </w:pPr>
    <w:rPr>
      <w:rFonts w:ascii="Times New Roman" w:hAnsi="Times New Roman"/>
      <w:sz w:val="20"/>
      <w:szCs w:val="20"/>
    </w:rPr>
  </w:style>
  <w:style w:type="paragraph" w:customStyle="1" w:styleId="Style232">
    <w:name w:val="Style232"/>
    <w:basedOn w:val="Normal"/>
    <w:pPr>
      <w:spacing w:after="0" w:line="240" w:lineRule="auto"/>
      <w:jc w:val="both"/>
    </w:pPr>
    <w:rPr>
      <w:rFonts w:ascii="Times New Roman" w:hAnsi="Times New Roman"/>
      <w:sz w:val="20"/>
      <w:szCs w:val="20"/>
    </w:rPr>
  </w:style>
  <w:style w:type="paragraph" w:customStyle="1" w:styleId="Style457">
    <w:name w:val="Style457"/>
    <w:basedOn w:val="Normal"/>
    <w:pPr>
      <w:spacing w:after="0" w:line="254" w:lineRule="exact"/>
      <w:ind w:firstLine="379"/>
    </w:pPr>
    <w:rPr>
      <w:rFonts w:ascii="Times New Roman" w:hAnsi="Times New Roman"/>
      <w:sz w:val="20"/>
      <w:szCs w:val="20"/>
    </w:rPr>
  </w:style>
  <w:style w:type="paragraph" w:customStyle="1" w:styleId="Style269">
    <w:name w:val="Style269"/>
    <w:basedOn w:val="Normal"/>
    <w:pPr>
      <w:spacing w:after="0" w:line="240" w:lineRule="auto"/>
      <w:jc w:val="both"/>
    </w:pPr>
    <w:rPr>
      <w:rFonts w:ascii="Times New Roman" w:hAnsi="Times New Roman"/>
      <w:sz w:val="20"/>
      <w:szCs w:val="20"/>
    </w:rPr>
  </w:style>
  <w:style w:type="paragraph" w:customStyle="1" w:styleId="Style285">
    <w:name w:val="Style285"/>
    <w:basedOn w:val="Normal"/>
    <w:pPr>
      <w:spacing w:after="0" w:line="251" w:lineRule="exact"/>
    </w:pPr>
    <w:rPr>
      <w:rFonts w:ascii="Times New Roman" w:hAnsi="Times New Roman"/>
      <w:sz w:val="20"/>
      <w:szCs w:val="20"/>
    </w:rPr>
  </w:style>
  <w:style w:type="paragraph" w:customStyle="1" w:styleId="Style299">
    <w:name w:val="Style299"/>
    <w:basedOn w:val="Normal"/>
    <w:pPr>
      <w:spacing w:after="0" w:line="254" w:lineRule="exact"/>
    </w:pPr>
    <w:rPr>
      <w:rFonts w:ascii="Times New Roman" w:hAnsi="Times New Roman"/>
      <w:sz w:val="20"/>
      <w:szCs w:val="20"/>
    </w:rPr>
  </w:style>
  <w:style w:type="character" w:customStyle="1" w:styleId="CharStyle32">
    <w:name w:val="CharStyle32"/>
    <w:rPr>
      <w:rFonts w:ascii="Times New Roman" w:eastAsia="Times New Roman" w:hAnsi="Times New Roman"/>
      <w:sz w:val="22"/>
      <w:szCs w:val="22"/>
    </w:rPr>
  </w:style>
  <w:style w:type="character" w:customStyle="1" w:styleId="CharStyle45">
    <w:name w:val="CharStyle45"/>
    <w:rPr>
      <w:rFonts w:ascii="Times New Roman" w:eastAsia="Times New Roman" w:hAnsi="Times New Roman"/>
      <w:i/>
      <w:iCs/>
      <w:sz w:val="22"/>
      <w:szCs w:val="22"/>
    </w:rPr>
  </w:style>
  <w:style w:type="character" w:customStyle="1" w:styleId="CharStyle61">
    <w:name w:val="CharStyle61"/>
    <w:rPr>
      <w:rFonts w:ascii="Times New Roman" w:eastAsia="Times New Roman" w:hAnsi="Times New Roman"/>
      <w:spacing w:val="-10"/>
      <w:sz w:val="32"/>
      <w:szCs w:val="32"/>
    </w:rPr>
  </w:style>
  <w:style w:type="paragraph" w:customStyle="1" w:styleId="AralikYok">
    <w:name w:val="Aralik Yok"/>
    <w:rPr>
      <w:rFonts w:ascii="Calibri" w:hAnsi="Calibri"/>
      <w:sz w:val="22"/>
      <w:szCs w:val="22"/>
      <w:lang w:eastAsia="en-US"/>
    </w:rPr>
  </w:style>
  <w:style w:type="character" w:customStyle="1" w:styleId="Baslik1Char">
    <w:name w:val="Baslik 1 Char"/>
    <w:rPr>
      <w:rFonts w:ascii="Cambria" w:eastAsia="Times New Roman" w:hAnsi="Cambria"/>
      <w:b/>
      <w:bCs/>
      <w:color w:val="auto"/>
      <w:sz w:val="28"/>
      <w:szCs w:val="28"/>
    </w:rPr>
  </w:style>
  <w:style w:type="character" w:customStyle="1" w:styleId="Baslik2Char">
    <w:name w:val="Baslik 2 Char"/>
    <w:rPr>
      <w:rFonts w:ascii="Cambria" w:eastAsia="Times New Roman" w:hAnsi="Cambria"/>
      <w:b/>
      <w:bCs/>
      <w:color w:val="4F81BD"/>
      <w:sz w:val="26"/>
      <w:szCs w:val="26"/>
    </w:rPr>
  </w:style>
  <w:style w:type="character" w:customStyle="1" w:styleId="Baslik3Char">
    <w:name w:val="Baslik 3 Char"/>
    <w:rPr>
      <w:rFonts w:ascii="Cambria" w:eastAsia="Times New Roman" w:hAnsi="Cambria"/>
      <w:b/>
      <w:bCs/>
      <w:color w:val="4F81BD"/>
    </w:rPr>
  </w:style>
  <w:style w:type="character" w:customStyle="1" w:styleId="Baslik4Char">
    <w:name w:val="Baslik 4 Char"/>
    <w:rPr>
      <w:rFonts w:ascii="Cambria" w:eastAsia="Times New Roman" w:hAnsi="Cambria"/>
      <w:b/>
      <w:bCs/>
      <w:i/>
      <w:iCs/>
      <w:color w:val="4F81BD"/>
    </w:rPr>
  </w:style>
  <w:style w:type="character" w:customStyle="1" w:styleId="Baslik5Char">
    <w:name w:val="Baslik 5 Char"/>
    <w:rPr>
      <w:rFonts w:ascii="Cambria" w:eastAsia="Times New Roman" w:hAnsi="Cambria"/>
      <w:color w:val="243F60"/>
    </w:rPr>
  </w:style>
  <w:style w:type="paragraph" w:styleId="BalonMetni">
    <w:name w:val="Balloon Text"/>
    <w:basedOn w:val="Normal"/>
    <w:pPr>
      <w:spacing w:after="0" w:line="240" w:lineRule="auto"/>
    </w:pPr>
    <w:rPr>
      <w:rFonts w:ascii="Times New Roman" w:hAnsi="Times New Roman"/>
      <w:sz w:val="16"/>
      <w:szCs w:val="16"/>
    </w:rPr>
  </w:style>
  <w:style w:type="character" w:customStyle="1" w:styleId="BalonMetniChar">
    <w:name w:val="Balon Metni Char"/>
    <w:rPr>
      <w:rFonts w:ascii="Times New Roman" w:hAnsi="Times New Roman" w:cs="Times New Roman"/>
      <w:sz w:val="16"/>
      <w:szCs w:val="16"/>
    </w:rPr>
  </w:style>
  <w:style w:type="paragraph" w:customStyle="1" w:styleId="Altbilgi">
    <w:name w:val="Altbilgi"/>
    <w:basedOn w:val="Normal"/>
    <w:uiPriority w:val="99"/>
    <w:pPr>
      <w:tabs>
        <w:tab w:val="center" w:pos="4536"/>
        <w:tab w:val="right" w:pos="9072"/>
      </w:tabs>
      <w:spacing w:after="0" w:line="240" w:lineRule="auto"/>
    </w:pPr>
  </w:style>
  <w:style w:type="character" w:customStyle="1" w:styleId="AltbilgiChar">
    <w:name w:val="Altbilgi Char"/>
    <w:basedOn w:val="VarsaylanParagrafYazTipi"/>
    <w:uiPriority w:val="99"/>
  </w:style>
  <w:style w:type="paragraph" w:customStyle="1" w:styleId="stbilgi">
    <w:name w:val="Üstbilgi"/>
    <w:basedOn w:val="Normal"/>
    <w:semiHidden/>
    <w:pPr>
      <w:tabs>
        <w:tab w:val="center" w:pos="4536"/>
        <w:tab w:val="right" w:pos="9072"/>
      </w:tabs>
      <w:spacing w:after="0" w:line="240" w:lineRule="auto"/>
    </w:pPr>
  </w:style>
  <w:style w:type="character" w:customStyle="1" w:styleId="stbilgiChar">
    <w:name w:val="Üstbilgi Char"/>
    <w:basedOn w:val="VarsaylanParagrafYazTipi"/>
  </w:style>
  <w:style w:type="paragraph" w:styleId="ListeParagraf">
    <w:name w:val="List Paragraph"/>
    <w:basedOn w:val="Normal"/>
    <w:qFormat/>
    <w:pPr>
      <w:ind w:left="720"/>
    </w:p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GvdeMetni">
    <w:name w:val="Body Text"/>
    <w:basedOn w:val="Normal"/>
    <w:semiHidden/>
    <w:pPr>
      <w:spacing w:before="20" w:after="0" w:line="260" w:lineRule="exact"/>
    </w:pPr>
    <w:rPr>
      <w:rFonts w:ascii="Times New Roman" w:hAnsi="Times New Roman"/>
      <w:sz w:val="24"/>
      <w:szCs w:val="24"/>
      <w:lang w:val="de-DE"/>
    </w:rPr>
  </w:style>
  <w:style w:type="paragraph" w:styleId="GvdeMetniGirintisi">
    <w:name w:val="Body Text Indent"/>
    <w:basedOn w:val="Normal"/>
    <w:semiHidden/>
    <w:pPr>
      <w:spacing w:before="20" w:after="0" w:line="240" w:lineRule="exact"/>
      <w:jc w:val="both"/>
    </w:pPr>
    <w:rPr>
      <w:rFonts w:ascii="Times New Roman" w:hAnsi="Times New Roman"/>
      <w:sz w:val="24"/>
      <w:szCs w:val="24"/>
      <w:lang w:val="en-GB"/>
    </w:rPr>
  </w:style>
  <w:style w:type="paragraph" w:styleId="stBilgi0">
    <w:name w:val="header"/>
    <w:basedOn w:val="Normal"/>
    <w:link w:val="stBilgiChar0"/>
    <w:uiPriority w:val="99"/>
    <w:unhideWhenUsed/>
    <w:rsid w:val="00340626"/>
    <w:pPr>
      <w:tabs>
        <w:tab w:val="center" w:pos="4536"/>
        <w:tab w:val="right" w:pos="9072"/>
      </w:tabs>
      <w:spacing w:after="0" w:line="240" w:lineRule="auto"/>
    </w:pPr>
  </w:style>
  <w:style w:type="character" w:customStyle="1" w:styleId="stBilgiChar0">
    <w:name w:val="Üst Bilgi Char"/>
    <w:basedOn w:val="VarsaylanParagrafYazTipi"/>
    <w:link w:val="stBilgi0"/>
    <w:uiPriority w:val="99"/>
    <w:rsid w:val="00340626"/>
    <w:rPr>
      <w:rFonts w:ascii="Calibri" w:hAnsi="Calibri"/>
      <w:sz w:val="22"/>
      <w:szCs w:val="22"/>
      <w:lang w:eastAsia="en-US"/>
    </w:rPr>
  </w:style>
  <w:style w:type="paragraph" w:styleId="AltBilgi0">
    <w:name w:val="footer"/>
    <w:basedOn w:val="Normal"/>
    <w:link w:val="AltBilgiChar0"/>
    <w:uiPriority w:val="99"/>
    <w:unhideWhenUsed/>
    <w:rsid w:val="00340626"/>
    <w:pPr>
      <w:tabs>
        <w:tab w:val="center" w:pos="4536"/>
        <w:tab w:val="right" w:pos="9072"/>
      </w:tabs>
      <w:spacing w:after="0" w:line="240" w:lineRule="auto"/>
    </w:pPr>
  </w:style>
  <w:style w:type="character" w:customStyle="1" w:styleId="AltBilgiChar0">
    <w:name w:val="Alt Bilgi Char"/>
    <w:basedOn w:val="VarsaylanParagrafYazTipi"/>
    <w:link w:val="AltBilgi0"/>
    <w:uiPriority w:val="99"/>
    <w:rsid w:val="00340626"/>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983185">
      <w:bodyDiv w:val="1"/>
      <w:marLeft w:val="0"/>
      <w:marRight w:val="0"/>
      <w:marTop w:val="0"/>
      <w:marBottom w:val="0"/>
      <w:divBdr>
        <w:top w:val="none" w:sz="0" w:space="0" w:color="auto"/>
        <w:left w:val="none" w:sz="0" w:space="0" w:color="auto"/>
        <w:bottom w:val="none" w:sz="0" w:space="0" w:color="auto"/>
        <w:right w:val="none" w:sz="0" w:space="0" w:color="auto"/>
      </w:divBdr>
      <w:divsChild>
        <w:div w:id="1375809282">
          <w:marLeft w:val="0"/>
          <w:marRight w:val="0"/>
          <w:marTop w:val="0"/>
          <w:marBottom w:val="0"/>
          <w:divBdr>
            <w:top w:val="none" w:sz="0" w:space="0" w:color="auto"/>
            <w:left w:val="none" w:sz="0" w:space="0" w:color="auto"/>
            <w:bottom w:val="none" w:sz="0" w:space="0" w:color="auto"/>
            <w:right w:val="none" w:sz="0" w:space="0" w:color="auto"/>
          </w:divBdr>
          <w:divsChild>
            <w:div w:id="663360197">
              <w:marLeft w:val="0"/>
              <w:marRight w:val="0"/>
              <w:marTop w:val="0"/>
              <w:marBottom w:val="0"/>
              <w:divBdr>
                <w:top w:val="none" w:sz="0" w:space="0" w:color="auto"/>
                <w:left w:val="none" w:sz="0" w:space="0" w:color="auto"/>
                <w:bottom w:val="none" w:sz="0" w:space="0" w:color="auto"/>
                <w:right w:val="none" w:sz="0" w:space="0" w:color="auto"/>
              </w:divBdr>
            </w:div>
            <w:div w:id="1751846872">
              <w:marLeft w:val="0"/>
              <w:marRight w:val="0"/>
              <w:marTop w:val="0"/>
              <w:marBottom w:val="0"/>
              <w:divBdr>
                <w:top w:val="none" w:sz="0" w:space="0" w:color="auto"/>
                <w:left w:val="none" w:sz="0" w:space="0" w:color="auto"/>
                <w:bottom w:val="none" w:sz="0" w:space="0" w:color="auto"/>
                <w:right w:val="none" w:sz="0" w:space="0" w:color="auto"/>
              </w:divBdr>
              <w:divsChild>
                <w:div w:id="640891247">
                  <w:marLeft w:val="0"/>
                  <w:marRight w:val="0"/>
                  <w:marTop w:val="0"/>
                  <w:marBottom w:val="0"/>
                  <w:divBdr>
                    <w:top w:val="none" w:sz="0" w:space="0" w:color="auto"/>
                    <w:left w:val="none" w:sz="0" w:space="0" w:color="auto"/>
                    <w:bottom w:val="none" w:sz="0" w:space="0" w:color="auto"/>
                    <w:right w:val="none" w:sz="0" w:space="0" w:color="auto"/>
                  </w:divBdr>
                </w:div>
              </w:divsChild>
            </w:div>
            <w:div w:id="2115248208">
              <w:marLeft w:val="0"/>
              <w:marRight w:val="0"/>
              <w:marTop w:val="0"/>
              <w:marBottom w:val="0"/>
              <w:divBdr>
                <w:top w:val="none" w:sz="0" w:space="0" w:color="auto"/>
                <w:left w:val="none" w:sz="0" w:space="0" w:color="auto"/>
                <w:bottom w:val="none" w:sz="0" w:space="0" w:color="auto"/>
                <w:right w:val="none" w:sz="0" w:space="0" w:color="auto"/>
              </w:divBdr>
            </w:div>
          </w:divsChild>
        </w:div>
        <w:div w:id="1575509820">
          <w:marLeft w:val="0"/>
          <w:marRight w:val="0"/>
          <w:marTop w:val="0"/>
          <w:marBottom w:val="0"/>
          <w:divBdr>
            <w:top w:val="none" w:sz="0" w:space="0" w:color="auto"/>
            <w:left w:val="none" w:sz="0" w:space="0" w:color="auto"/>
            <w:bottom w:val="none" w:sz="0" w:space="0" w:color="auto"/>
            <w:right w:val="none" w:sz="0" w:space="0" w:color="auto"/>
          </w:divBdr>
          <w:divsChild>
            <w:div w:id="1127553645">
              <w:marLeft w:val="0"/>
              <w:marRight w:val="0"/>
              <w:marTop w:val="0"/>
              <w:marBottom w:val="0"/>
              <w:divBdr>
                <w:top w:val="none" w:sz="0" w:space="0" w:color="auto"/>
                <w:left w:val="none" w:sz="0" w:space="0" w:color="auto"/>
                <w:bottom w:val="none" w:sz="0" w:space="0" w:color="auto"/>
                <w:right w:val="none" w:sz="0" w:space="0" w:color="auto"/>
              </w:divBdr>
              <w:divsChild>
                <w:div w:id="1956325460">
                  <w:marLeft w:val="0"/>
                  <w:marRight w:val="0"/>
                  <w:marTop w:val="0"/>
                  <w:marBottom w:val="0"/>
                  <w:divBdr>
                    <w:top w:val="none" w:sz="0" w:space="0" w:color="auto"/>
                    <w:left w:val="none" w:sz="0" w:space="0" w:color="auto"/>
                    <w:bottom w:val="none" w:sz="0" w:space="0" w:color="auto"/>
                    <w:right w:val="none" w:sz="0" w:space="0" w:color="auto"/>
                  </w:divBdr>
                  <w:divsChild>
                    <w:div w:id="17816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13BF2-97AF-4A09-9BC6-762E1657E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3414</Words>
  <Characters>19460</Characters>
  <Application>Microsoft Office Word</Application>
  <DocSecurity>0</DocSecurity>
  <Lines>162</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AG04 2</vt:lpstr>
      <vt:lpstr>AG04 2</vt:lpstr>
    </vt:vector>
  </TitlesOfParts>
  <Company>Directory</Company>
  <LinksUpToDate>false</LinksUpToDate>
  <CharactersWithSpaces>22829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AG04 2</dc:title>
  <dc:subject/>
  <dc:creator>ekrem.ozdemir</dc:creator>
  <cp:keywords/>
  <cp:lastModifiedBy>Ekrem ÖZDEMİR</cp:lastModifiedBy>
  <cp:revision>4</cp:revision>
  <cp:lastPrinted>2025-01-06T17:38:00Z</cp:lastPrinted>
  <dcterms:created xsi:type="dcterms:W3CDTF">2025-01-04T09:41:00Z</dcterms:created>
  <dcterms:modified xsi:type="dcterms:W3CDTF">2025-01-06T17:39:00Z</dcterms:modified>
</cp:coreProperties>
</file>